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85A" w:rsidRPr="002D046D" w:rsidRDefault="00E1585A" w:rsidP="00E1585A">
      <w:pPr>
        <w:spacing w:after="0" w:line="240" w:lineRule="auto"/>
        <w:jc w:val="center"/>
        <w:rPr>
          <w:b/>
          <w:sz w:val="20"/>
          <w:szCs w:val="20"/>
        </w:rPr>
      </w:pPr>
      <w:r w:rsidRPr="002D046D">
        <w:rPr>
          <w:b/>
          <w:sz w:val="20"/>
          <w:szCs w:val="20"/>
        </w:rPr>
        <w:t>MARIAN UNIVERSITY</w:t>
      </w:r>
    </w:p>
    <w:p w:rsidR="00E1585A" w:rsidRPr="002D046D" w:rsidRDefault="00E1585A" w:rsidP="00E1585A">
      <w:pPr>
        <w:spacing w:after="0" w:line="240" w:lineRule="auto"/>
        <w:jc w:val="center"/>
        <w:rPr>
          <w:b/>
          <w:sz w:val="20"/>
          <w:szCs w:val="20"/>
        </w:rPr>
      </w:pPr>
      <w:r w:rsidRPr="002D046D">
        <w:rPr>
          <w:b/>
          <w:sz w:val="20"/>
          <w:szCs w:val="20"/>
        </w:rPr>
        <w:t>SCHOOL OF EDUCATION</w:t>
      </w:r>
    </w:p>
    <w:p w:rsidR="00E1585A" w:rsidRPr="002D046D" w:rsidRDefault="00E1585A" w:rsidP="00E1585A">
      <w:pPr>
        <w:spacing w:after="0" w:line="240" w:lineRule="auto"/>
        <w:jc w:val="center"/>
        <w:rPr>
          <w:b/>
          <w:sz w:val="20"/>
          <w:szCs w:val="20"/>
        </w:rPr>
      </w:pPr>
      <w:r w:rsidRPr="002D046D">
        <w:rPr>
          <w:b/>
          <w:sz w:val="20"/>
          <w:szCs w:val="20"/>
        </w:rPr>
        <w:t>Department of Educational Technology</w:t>
      </w:r>
    </w:p>
    <w:p w:rsidR="00E1585A" w:rsidRPr="002D046D" w:rsidRDefault="00E1585A" w:rsidP="00E1585A">
      <w:pPr>
        <w:spacing w:after="0" w:line="240" w:lineRule="auto"/>
        <w:jc w:val="center"/>
        <w:rPr>
          <w:b/>
          <w:sz w:val="20"/>
          <w:szCs w:val="20"/>
        </w:rPr>
      </w:pPr>
      <w:r w:rsidRPr="002D046D">
        <w:rPr>
          <w:b/>
          <w:sz w:val="20"/>
          <w:szCs w:val="20"/>
        </w:rPr>
        <w:t>EDT 655- Developing Grant Proposals Integrating Technology</w:t>
      </w:r>
    </w:p>
    <w:p w:rsidR="00E1585A" w:rsidRDefault="00E1585A" w:rsidP="00E1585A">
      <w:pPr>
        <w:spacing w:after="0" w:line="240" w:lineRule="auto"/>
        <w:jc w:val="center"/>
        <w:rPr>
          <w:b/>
          <w:sz w:val="20"/>
          <w:szCs w:val="20"/>
        </w:rPr>
      </w:pPr>
      <w:r w:rsidRPr="002D046D">
        <w:rPr>
          <w:b/>
          <w:sz w:val="20"/>
          <w:szCs w:val="20"/>
        </w:rPr>
        <w:t>Action Assignment 6 – The Grant Proposal</w:t>
      </w:r>
    </w:p>
    <w:p w:rsidR="00E1585A" w:rsidRPr="00E1585A" w:rsidRDefault="00E1585A" w:rsidP="00E1585A">
      <w:pPr>
        <w:spacing w:after="0" w:line="240" w:lineRule="auto"/>
        <w:jc w:val="center"/>
        <w:rPr>
          <w:b/>
          <w:sz w:val="20"/>
          <w:szCs w:val="20"/>
        </w:rPr>
      </w:pPr>
    </w:p>
    <w:p w:rsidR="00E1585A" w:rsidRPr="00D8332F" w:rsidRDefault="00E1585A" w:rsidP="00E1585A">
      <w:pPr>
        <w:spacing w:line="240" w:lineRule="auto"/>
      </w:pPr>
      <w:r>
        <w:t xml:space="preserve">Name: Kirsten </w:t>
      </w:r>
      <w:proofErr w:type="spellStart"/>
      <w:r>
        <w:t>Marto</w:t>
      </w:r>
      <w:proofErr w:type="spellEnd"/>
      <w:r>
        <w:t xml:space="preserve">                                                  </w:t>
      </w:r>
      <w:r w:rsidRPr="00D8332F">
        <w:t xml:space="preserve">School &amp; Grade Level:  </w:t>
      </w:r>
      <w:r>
        <w:t>Valley View Elementary, Grade 4</w:t>
      </w:r>
    </w:p>
    <w:p w:rsidR="00E1585A" w:rsidRPr="00D8332F" w:rsidRDefault="00E1585A" w:rsidP="00E1585A">
      <w:pPr>
        <w:spacing w:line="240" w:lineRule="auto"/>
      </w:pPr>
      <w:r>
        <w:t xml:space="preserve">Grant Title: </w:t>
      </w:r>
      <w:proofErr w:type="spellStart"/>
      <w:r>
        <w:t>iThink</w:t>
      </w:r>
      <w:proofErr w:type="spellEnd"/>
      <w:r>
        <w:t xml:space="preserve">, </w:t>
      </w:r>
      <w:proofErr w:type="spellStart"/>
      <w:r>
        <w:t>iCan</w:t>
      </w:r>
      <w:proofErr w:type="spellEnd"/>
      <w:r>
        <w:t xml:space="preserve">, </w:t>
      </w:r>
      <w:proofErr w:type="spellStart"/>
      <w:r>
        <w:t>iPad</w:t>
      </w:r>
      <w:proofErr w:type="spellEnd"/>
      <w:r>
        <w:t xml:space="preserve">                                                                 </w:t>
      </w:r>
      <w:r w:rsidRPr="00D8332F">
        <w:t xml:space="preserve">Grantor: </w:t>
      </w:r>
      <w:r>
        <w:rPr>
          <w:sz w:val="20"/>
          <w:szCs w:val="20"/>
        </w:rPr>
        <w:t>NEA Foundation</w:t>
      </w:r>
    </w:p>
    <w:p w:rsidR="00E1585A" w:rsidRDefault="00E1585A" w:rsidP="00E1585A">
      <w:pPr>
        <w:spacing w:after="0" w:line="240" w:lineRule="auto"/>
        <w:rPr>
          <w:sz w:val="20"/>
          <w:szCs w:val="20"/>
        </w:rPr>
      </w:pPr>
      <w:r w:rsidRPr="00D8332F">
        <w:t xml:space="preserve">Grantor’s </w:t>
      </w:r>
      <w:proofErr w:type="gramStart"/>
      <w:r w:rsidRPr="00D8332F">
        <w:t>url</w:t>
      </w:r>
      <w:proofErr w:type="gramEnd"/>
      <w:r w:rsidRPr="00D8332F">
        <w:t xml:space="preserve">:  </w:t>
      </w:r>
      <w:hyperlink r:id="rId6" w:history="1">
        <w:r w:rsidRPr="007B7FF7">
          <w:rPr>
            <w:rStyle w:val="Hyperlink"/>
            <w:sz w:val="20"/>
            <w:szCs w:val="20"/>
          </w:rPr>
          <w:t>http://www.neafoundation.org/pages/educators/grant-programs/student-achievement-grants/</w:t>
        </w:r>
      </w:hyperlink>
    </w:p>
    <w:p w:rsidR="00E1585A" w:rsidRDefault="00E1585A" w:rsidP="00E1585A"/>
    <w:p w:rsidR="00E1585A" w:rsidRPr="00D8332F" w:rsidRDefault="00E1585A" w:rsidP="00E1585A"/>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5850"/>
        <w:gridCol w:w="630"/>
        <w:gridCol w:w="630"/>
        <w:gridCol w:w="630"/>
        <w:gridCol w:w="720"/>
      </w:tblGrid>
      <w:tr w:rsidR="00E1585A" w:rsidRPr="00E1585A" w:rsidTr="0016537D">
        <w:trPr>
          <w:trHeight w:val="431"/>
        </w:trPr>
        <w:tc>
          <w:tcPr>
            <w:tcW w:w="1890" w:type="dxa"/>
            <w:shd w:val="clear" w:color="auto" w:fill="FFFF99"/>
          </w:tcPr>
          <w:p w:rsidR="00E1585A" w:rsidRPr="00E1585A" w:rsidRDefault="00E1585A" w:rsidP="0016537D">
            <w:pPr>
              <w:rPr>
                <w:sz w:val="18"/>
                <w:szCs w:val="18"/>
              </w:rPr>
            </w:pPr>
          </w:p>
          <w:p w:rsidR="00E1585A" w:rsidRPr="00E1585A" w:rsidRDefault="00E1585A" w:rsidP="0016537D">
            <w:pPr>
              <w:rPr>
                <w:sz w:val="18"/>
                <w:szCs w:val="18"/>
              </w:rPr>
            </w:pPr>
            <w:r w:rsidRPr="00E1585A">
              <w:rPr>
                <w:sz w:val="18"/>
                <w:szCs w:val="18"/>
              </w:rPr>
              <w:t>Requirement</w:t>
            </w:r>
          </w:p>
        </w:tc>
        <w:tc>
          <w:tcPr>
            <w:tcW w:w="5850" w:type="dxa"/>
            <w:shd w:val="clear" w:color="auto" w:fill="FFFF99"/>
          </w:tcPr>
          <w:p w:rsidR="00E1585A" w:rsidRPr="00E1585A" w:rsidRDefault="00E1585A" w:rsidP="0016537D">
            <w:pPr>
              <w:jc w:val="center"/>
              <w:rPr>
                <w:sz w:val="18"/>
                <w:szCs w:val="18"/>
              </w:rPr>
            </w:pPr>
            <w:r w:rsidRPr="00E1585A">
              <w:rPr>
                <w:sz w:val="18"/>
                <w:szCs w:val="18"/>
              </w:rPr>
              <w:t>Criteria</w:t>
            </w:r>
          </w:p>
          <w:p w:rsidR="00E1585A" w:rsidRPr="00E1585A" w:rsidRDefault="00E1585A" w:rsidP="0016537D">
            <w:pPr>
              <w:jc w:val="center"/>
              <w:rPr>
                <w:sz w:val="18"/>
                <w:szCs w:val="18"/>
              </w:rPr>
            </w:pPr>
            <w:r w:rsidRPr="00E1585A">
              <w:rPr>
                <w:sz w:val="18"/>
                <w:szCs w:val="18"/>
              </w:rPr>
              <w:t>Rating Scale:  2= strong 1= average  0= weak</w:t>
            </w:r>
          </w:p>
        </w:tc>
        <w:tc>
          <w:tcPr>
            <w:tcW w:w="630" w:type="dxa"/>
            <w:shd w:val="clear" w:color="auto" w:fill="FFFF99"/>
          </w:tcPr>
          <w:p w:rsidR="00E1585A" w:rsidRPr="00E1585A" w:rsidRDefault="00E1585A" w:rsidP="0016537D">
            <w:pPr>
              <w:rPr>
                <w:sz w:val="18"/>
                <w:szCs w:val="18"/>
              </w:rPr>
            </w:pPr>
            <w:r w:rsidRPr="00E1585A">
              <w:rPr>
                <w:sz w:val="18"/>
                <w:szCs w:val="18"/>
              </w:rPr>
              <w:t>Max Points</w:t>
            </w:r>
          </w:p>
        </w:tc>
        <w:tc>
          <w:tcPr>
            <w:tcW w:w="630" w:type="dxa"/>
            <w:shd w:val="clear" w:color="auto" w:fill="FFFF99"/>
          </w:tcPr>
          <w:p w:rsidR="00E1585A" w:rsidRPr="00E1585A" w:rsidRDefault="00E1585A" w:rsidP="0016537D">
            <w:pPr>
              <w:rPr>
                <w:sz w:val="18"/>
                <w:szCs w:val="18"/>
              </w:rPr>
            </w:pPr>
            <w:r w:rsidRPr="00E1585A">
              <w:rPr>
                <w:sz w:val="18"/>
                <w:szCs w:val="18"/>
              </w:rPr>
              <w:t>Self</w:t>
            </w:r>
          </w:p>
          <w:p w:rsidR="00E1585A" w:rsidRPr="00E1585A" w:rsidRDefault="00E1585A" w:rsidP="0016537D">
            <w:pPr>
              <w:rPr>
                <w:sz w:val="18"/>
                <w:szCs w:val="18"/>
              </w:rPr>
            </w:pPr>
            <w:r w:rsidRPr="00E1585A">
              <w:rPr>
                <w:sz w:val="18"/>
                <w:szCs w:val="18"/>
              </w:rPr>
              <w:t>Rating</w:t>
            </w:r>
          </w:p>
        </w:tc>
        <w:tc>
          <w:tcPr>
            <w:tcW w:w="630" w:type="dxa"/>
            <w:shd w:val="clear" w:color="auto" w:fill="FFFF99"/>
          </w:tcPr>
          <w:p w:rsidR="00E1585A" w:rsidRPr="00E1585A" w:rsidRDefault="00E1585A" w:rsidP="0016537D">
            <w:pPr>
              <w:rPr>
                <w:sz w:val="18"/>
                <w:szCs w:val="18"/>
              </w:rPr>
            </w:pPr>
            <w:r w:rsidRPr="00E1585A">
              <w:rPr>
                <w:sz w:val="18"/>
                <w:szCs w:val="18"/>
              </w:rPr>
              <w:t>Peer</w:t>
            </w:r>
          </w:p>
          <w:p w:rsidR="00E1585A" w:rsidRPr="00E1585A" w:rsidRDefault="00E1585A" w:rsidP="0016537D">
            <w:pPr>
              <w:rPr>
                <w:sz w:val="18"/>
                <w:szCs w:val="18"/>
              </w:rPr>
            </w:pPr>
            <w:r w:rsidRPr="00E1585A">
              <w:rPr>
                <w:sz w:val="18"/>
                <w:szCs w:val="18"/>
              </w:rPr>
              <w:t>Rating</w:t>
            </w:r>
          </w:p>
        </w:tc>
        <w:tc>
          <w:tcPr>
            <w:tcW w:w="720" w:type="dxa"/>
            <w:shd w:val="clear" w:color="auto" w:fill="FFFF99"/>
          </w:tcPr>
          <w:p w:rsidR="00E1585A" w:rsidRPr="00E1585A" w:rsidRDefault="00E1585A" w:rsidP="0016537D">
            <w:pPr>
              <w:rPr>
                <w:sz w:val="18"/>
                <w:szCs w:val="18"/>
              </w:rPr>
            </w:pPr>
            <w:r w:rsidRPr="00E1585A">
              <w:rPr>
                <w:sz w:val="18"/>
                <w:szCs w:val="18"/>
              </w:rPr>
              <w:t>Prof</w:t>
            </w:r>
          </w:p>
          <w:p w:rsidR="00E1585A" w:rsidRPr="00E1585A" w:rsidRDefault="00E1585A" w:rsidP="0016537D">
            <w:pPr>
              <w:rPr>
                <w:sz w:val="18"/>
                <w:szCs w:val="18"/>
              </w:rPr>
            </w:pPr>
            <w:r w:rsidRPr="00E1585A">
              <w:rPr>
                <w:sz w:val="18"/>
                <w:szCs w:val="18"/>
              </w:rPr>
              <w:t>Rating</w:t>
            </w:r>
          </w:p>
        </w:tc>
      </w:tr>
      <w:tr w:rsidR="00E1585A" w:rsidRPr="00E1585A" w:rsidTr="0016537D">
        <w:trPr>
          <w:trHeight w:val="629"/>
        </w:trPr>
        <w:tc>
          <w:tcPr>
            <w:tcW w:w="1890" w:type="dxa"/>
            <w:shd w:val="clear" w:color="auto" w:fill="FFFFFF" w:themeFill="background1"/>
            <w:vAlign w:val="center"/>
          </w:tcPr>
          <w:p w:rsidR="00E1585A" w:rsidRPr="00E1585A" w:rsidRDefault="00E1585A" w:rsidP="0016537D">
            <w:pPr>
              <w:rPr>
                <w:sz w:val="18"/>
                <w:szCs w:val="18"/>
              </w:rPr>
            </w:pPr>
            <w:r w:rsidRPr="00E1585A">
              <w:rPr>
                <w:sz w:val="18"/>
                <w:szCs w:val="18"/>
              </w:rPr>
              <w:t>Grantor’s Information</w:t>
            </w:r>
          </w:p>
          <w:p w:rsidR="00E1585A" w:rsidRPr="00E1585A" w:rsidRDefault="00E1585A" w:rsidP="0016537D">
            <w:pPr>
              <w:rPr>
                <w:sz w:val="18"/>
                <w:szCs w:val="18"/>
              </w:rPr>
            </w:pPr>
          </w:p>
        </w:tc>
        <w:tc>
          <w:tcPr>
            <w:tcW w:w="5850" w:type="dxa"/>
            <w:vAlign w:val="center"/>
          </w:tcPr>
          <w:p w:rsidR="00E1585A" w:rsidRPr="00E1585A" w:rsidRDefault="00E1585A" w:rsidP="0016537D">
            <w:pPr>
              <w:rPr>
                <w:sz w:val="18"/>
                <w:szCs w:val="18"/>
              </w:rPr>
            </w:pPr>
            <w:r w:rsidRPr="00E1585A">
              <w:rPr>
                <w:sz w:val="18"/>
                <w:szCs w:val="18"/>
              </w:rPr>
              <w:t>Contains grantors guidelines, criteria and exclusions with the correct link (</w:t>
            </w:r>
            <w:proofErr w:type="spellStart"/>
            <w:r w:rsidRPr="00E1585A">
              <w:rPr>
                <w:sz w:val="18"/>
                <w:szCs w:val="18"/>
              </w:rPr>
              <w:t>url</w:t>
            </w:r>
            <w:proofErr w:type="spellEnd"/>
            <w:r w:rsidRPr="00E1585A">
              <w:rPr>
                <w:sz w:val="18"/>
                <w:szCs w:val="18"/>
              </w:rPr>
              <w:t>)</w:t>
            </w:r>
          </w:p>
        </w:tc>
        <w:tc>
          <w:tcPr>
            <w:tcW w:w="630" w:type="dxa"/>
            <w:shd w:val="clear" w:color="auto" w:fill="FFFFFF" w:themeFill="background1"/>
            <w:vAlign w:val="center"/>
          </w:tcPr>
          <w:p w:rsidR="00E1585A" w:rsidRPr="00E1585A" w:rsidRDefault="00E1585A" w:rsidP="0016537D">
            <w:pPr>
              <w:rPr>
                <w:sz w:val="18"/>
                <w:szCs w:val="18"/>
              </w:rPr>
            </w:pPr>
            <w:r w:rsidRPr="00E1585A">
              <w:rPr>
                <w:sz w:val="18"/>
                <w:szCs w:val="18"/>
              </w:rPr>
              <w:t>1</w:t>
            </w:r>
          </w:p>
        </w:tc>
        <w:tc>
          <w:tcPr>
            <w:tcW w:w="630" w:type="dxa"/>
            <w:vAlign w:val="center"/>
          </w:tcPr>
          <w:p w:rsidR="00E1585A" w:rsidRPr="00E1585A" w:rsidRDefault="0098247F" w:rsidP="0016537D">
            <w:pPr>
              <w:rPr>
                <w:sz w:val="18"/>
                <w:szCs w:val="18"/>
              </w:rPr>
            </w:pPr>
            <w:r>
              <w:rPr>
                <w:sz w:val="18"/>
                <w:szCs w:val="18"/>
              </w:rPr>
              <w:t>1</w:t>
            </w:r>
          </w:p>
        </w:tc>
        <w:tc>
          <w:tcPr>
            <w:tcW w:w="630" w:type="dxa"/>
            <w:vAlign w:val="center"/>
          </w:tcPr>
          <w:p w:rsidR="00E1585A" w:rsidRPr="00E1585A" w:rsidRDefault="00E1585A" w:rsidP="0016537D">
            <w:pPr>
              <w:rPr>
                <w:sz w:val="18"/>
                <w:szCs w:val="18"/>
              </w:rPr>
            </w:pPr>
          </w:p>
        </w:tc>
        <w:tc>
          <w:tcPr>
            <w:tcW w:w="720" w:type="dxa"/>
            <w:vAlign w:val="center"/>
          </w:tcPr>
          <w:p w:rsidR="00E1585A" w:rsidRPr="00E1585A" w:rsidRDefault="00E1585A" w:rsidP="0016537D">
            <w:pPr>
              <w:rPr>
                <w:sz w:val="18"/>
                <w:szCs w:val="18"/>
              </w:rPr>
            </w:pPr>
          </w:p>
        </w:tc>
      </w:tr>
      <w:tr w:rsidR="00E1585A" w:rsidRPr="00E1585A" w:rsidTr="0016537D">
        <w:trPr>
          <w:trHeight w:val="629"/>
        </w:trPr>
        <w:tc>
          <w:tcPr>
            <w:tcW w:w="1890" w:type="dxa"/>
            <w:shd w:val="clear" w:color="auto" w:fill="FFFFFF" w:themeFill="background1"/>
            <w:vAlign w:val="center"/>
          </w:tcPr>
          <w:p w:rsidR="00E1585A" w:rsidRPr="00E1585A" w:rsidRDefault="00E1585A" w:rsidP="0016537D">
            <w:pPr>
              <w:rPr>
                <w:sz w:val="18"/>
                <w:szCs w:val="18"/>
              </w:rPr>
            </w:pPr>
            <w:r w:rsidRPr="00E1585A">
              <w:rPr>
                <w:sz w:val="18"/>
                <w:szCs w:val="18"/>
              </w:rPr>
              <w:t>Cover Letter</w:t>
            </w:r>
            <w:r w:rsidRPr="00E1585A">
              <w:rPr>
                <w:sz w:val="18"/>
                <w:szCs w:val="18"/>
              </w:rPr>
              <w:br/>
              <w:t>Action</w:t>
            </w:r>
          </w:p>
          <w:p w:rsidR="00E1585A" w:rsidRPr="00E1585A" w:rsidRDefault="00E1585A" w:rsidP="0016537D">
            <w:pPr>
              <w:rPr>
                <w:sz w:val="18"/>
                <w:szCs w:val="18"/>
              </w:rPr>
            </w:pPr>
            <w:r w:rsidRPr="00E1585A">
              <w:rPr>
                <w:sz w:val="18"/>
                <w:szCs w:val="18"/>
              </w:rPr>
              <w:t>Assignment 5</w:t>
            </w:r>
          </w:p>
        </w:tc>
        <w:tc>
          <w:tcPr>
            <w:tcW w:w="5850" w:type="dxa"/>
            <w:vAlign w:val="center"/>
          </w:tcPr>
          <w:p w:rsidR="00E1585A" w:rsidRPr="00E1585A" w:rsidRDefault="00E1585A" w:rsidP="0016537D">
            <w:pPr>
              <w:rPr>
                <w:sz w:val="18"/>
                <w:szCs w:val="18"/>
              </w:rPr>
            </w:pPr>
            <w:r w:rsidRPr="00E1585A">
              <w:rPr>
                <w:sz w:val="18"/>
                <w:szCs w:val="18"/>
              </w:rPr>
              <w:t>Attention-grabbing, pointed out project’s uniqueness, irrefutably linked proposed project with grantor’s interests showing good fit with the funder’s priorities and parameters;  correctly and consistently followed grantor’s format and guidelines; scholarly, no spelling or grammatical errors</w:t>
            </w:r>
          </w:p>
        </w:tc>
        <w:tc>
          <w:tcPr>
            <w:tcW w:w="630" w:type="dxa"/>
            <w:shd w:val="clear" w:color="auto" w:fill="FFFFFF" w:themeFill="background1"/>
            <w:vAlign w:val="center"/>
          </w:tcPr>
          <w:p w:rsidR="00E1585A" w:rsidRPr="00E1585A" w:rsidRDefault="00E1585A" w:rsidP="0016537D">
            <w:pPr>
              <w:rPr>
                <w:sz w:val="18"/>
                <w:szCs w:val="18"/>
              </w:rPr>
            </w:pPr>
            <w:r w:rsidRPr="00E1585A">
              <w:rPr>
                <w:sz w:val="18"/>
                <w:szCs w:val="18"/>
              </w:rPr>
              <w:t>2</w:t>
            </w:r>
          </w:p>
        </w:tc>
        <w:tc>
          <w:tcPr>
            <w:tcW w:w="630" w:type="dxa"/>
            <w:vAlign w:val="center"/>
          </w:tcPr>
          <w:p w:rsidR="00E1585A" w:rsidRPr="00E1585A" w:rsidRDefault="0098247F" w:rsidP="0016537D">
            <w:pPr>
              <w:rPr>
                <w:sz w:val="18"/>
                <w:szCs w:val="18"/>
              </w:rPr>
            </w:pPr>
            <w:r>
              <w:rPr>
                <w:sz w:val="18"/>
                <w:szCs w:val="18"/>
              </w:rPr>
              <w:t>2</w:t>
            </w:r>
          </w:p>
        </w:tc>
        <w:tc>
          <w:tcPr>
            <w:tcW w:w="630" w:type="dxa"/>
            <w:vAlign w:val="center"/>
          </w:tcPr>
          <w:p w:rsidR="00E1585A" w:rsidRPr="00E1585A" w:rsidRDefault="00E1585A" w:rsidP="0016537D">
            <w:pPr>
              <w:rPr>
                <w:sz w:val="18"/>
                <w:szCs w:val="18"/>
              </w:rPr>
            </w:pPr>
          </w:p>
        </w:tc>
        <w:tc>
          <w:tcPr>
            <w:tcW w:w="720" w:type="dxa"/>
            <w:vAlign w:val="center"/>
          </w:tcPr>
          <w:p w:rsidR="00E1585A" w:rsidRPr="00E1585A" w:rsidRDefault="00E1585A" w:rsidP="0016537D">
            <w:pPr>
              <w:rPr>
                <w:sz w:val="18"/>
                <w:szCs w:val="18"/>
              </w:rPr>
            </w:pPr>
          </w:p>
        </w:tc>
      </w:tr>
      <w:tr w:rsidR="00E1585A" w:rsidRPr="00E1585A" w:rsidTr="0016537D">
        <w:trPr>
          <w:trHeight w:val="647"/>
        </w:trPr>
        <w:tc>
          <w:tcPr>
            <w:tcW w:w="1890" w:type="dxa"/>
            <w:shd w:val="clear" w:color="auto" w:fill="FFFFFF" w:themeFill="background1"/>
            <w:vAlign w:val="center"/>
          </w:tcPr>
          <w:p w:rsidR="00E1585A" w:rsidRPr="00E1585A" w:rsidRDefault="00E1585A" w:rsidP="0016537D">
            <w:pPr>
              <w:rPr>
                <w:sz w:val="18"/>
                <w:szCs w:val="18"/>
              </w:rPr>
            </w:pPr>
          </w:p>
          <w:p w:rsidR="00E1585A" w:rsidRPr="00E1585A" w:rsidRDefault="00E1585A" w:rsidP="0016537D">
            <w:pPr>
              <w:rPr>
                <w:sz w:val="18"/>
                <w:szCs w:val="18"/>
              </w:rPr>
            </w:pPr>
            <w:r w:rsidRPr="00E1585A">
              <w:rPr>
                <w:sz w:val="18"/>
                <w:szCs w:val="18"/>
              </w:rPr>
              <w:t xml:space="preserve">Abstract </w:t>
            </w:r>
          </w:p>
          <w:p w:rsidR="00E1585A" w:rsidRPr="00E1585A" w:rsidRDefault="00E1585A" w:rsidP="0016537D">
            <w:pPr>
              <w:rPr>
                <w:sz w:val="18"/>
                <w:szCs w:val="18"/>
              </w:rPr>
            </w:pPr>
            <w:r w:rsidRPr="00E1585A">
              <w:rPr>
                <w:sz w:val="18"/>
                <w:szCs w:val="18"/>
              </w:rPr>
              <w:t xml:space="preserve">Action </w:t>
            </w:r>
          </w:p>
          <w:p w:rsidR="00E1585A" w:rsidRPr="00E1585A" w:rsidRDefault="00E1585A" w:rsidP="0016537D">
            <w:pPr>
              <w:rPr>
                <w:sz w:val="18"/>
                <w:szCs w:val="18"/>
              </w:rPr>
            </w:pPr>
            <w:r w:rsidRPr="00E1585A">
              <w:rPr>
                <w:sz w:val="18"/>
                <w:szCs w:val="18"/>
              </w:rPr>
              <w:t>Assignment 5</w:t>
            </w:r>
          </w:p>
        </w:tc>
        <w:tc>
          <w:tcPr>
            <w:tcW w:w="5850" w:type="dxa"/>
            <w:vAlign w:val="center"/>
          </w:tcPr>
          <w:p w:rsidR="00E1585A" w:rsidRPr="00E1585A" w:rsidRDefault="00E1585A" w:rsidP="0016537D">
            <w:pPr>
              <w:rPr>
                <w:sz w:val="18"/>
                <w:szCs w:val="18"/>
              </w:rPr>
            </w:pPr>
            <w:r w:rsidRPr="00E1585A">
              <w:rPr>
                <w:sz w:val="18"/>
                <w:szCs w:val="18"/>
              </w:rPr>
              <w:t>Coherent, concise and complete description of the project, addressed all of the required elements; showed overall value of the project (the relationship of benefits to costs);  unique and innovative; correctly and consistently followed grantor’s format and guidelines; scholarly, no spelling or grammatical errors</w:t>
            </w:r>
          </w:p>
        </w:tc>
        <w:tc>
          <w:tcPr>
            <w:tcW w:w="630" w:type="dxa"/>
            <w:shd w:val="clear" w:color="auto" w:fill="FFFFFF" w:themeFill="background1"/>
            <w:vAlign w:val="center"/>
          </w:tcPr>
          <w:p w:rsidR="00E1585A" w:rsidRPr="00E1585A" w:rsidRDefault="00E1585A" w:rsidP="0016537D">
            <w:pPr>
              <w:rPr>
                <w:sz w:val="18"/>
                <w:szCs w:val="18"/>
              </w:rPr>
            </w:pPr>
          </w:p>
          <w:p w:rsidR="00E1585A" w:rsidRPr="00E1585A" w:rsidRDefault="00E1585A" w:rsidP="0016537D">
            <w:pPr>
              <w:rPr>
                <w:sz w:val="18"/>
                <w:szCs w:val="18"/>
              </w:rPr>
            </w:pPr>
            <w:r w:rsidRPr="00E1585A">
              <w:rPr>
                <w:sz w:val="18"/>
                <w:szCs w:val="18"/>
              </w:rPr>
              <w:t>2</w:t>
            </w:r>
          </w:p>
          <w:p w:rsidR="00E1585A" w:rsidRPr="00E1585A" w:rsidRDefault="00E1585A" w:rsidP="0016537D">
            <w:pPr>
              <w:rPr>
                <w:sz w:val="18"/>
                <w:szCs w:val="18"/>
              </w:rPr>
            </w:pPr>
          </w:p>
        </w:tc>
        <w:tc>
          <w:tcPr>
            <w:tcW w:w="630" w:type="dxa"/>
            <w:vAlign w:val="center"/>
          </w:tcPr>
          <w:p w:rsidR="00E1585A" w:rsidRPr="00E1585A" w:rsidRDefault="0098247F" w:rsidP="0016537D">
            <w:pPr>
              <w:rPr>
                <w:sz w:val="18"/>
                <w:szCs w:val="18"/>
              </w:rPr>
            </w:pPr>
            <w:r>
              <w:rPr>
                <w:sz w:val="18"/>
                <w:szCs w:val="18"/>
              </w:rPr>
              <w:t>2</w:t>
            </w:r>
          </w:p>
        </w:tc>
        <w:tc>
          <w:tcPr>
            <w:tcW w:w="630" w:type="dxa"/>
            <w:vAlign w:val="center"/>
          </w:tcPr>
          <w:p w:rsidR="00E1585A" w:rsidRPr="00E1585A" w:rsidRDefault="00E1585A" w:rsidP="0016537D">
            <w:pPr>
              <w:rPr>
                <w:sz w:val="18"/>
                <w:szCs w:val="18"/>
              </w:rPr>
            </w:pPr>
          </w:p>
        </w:tc>
        <w:tc>
          <w:tcPr>
            <w:tcW w:w="720" w:type="dxa"/>
            <w:vAlign w:val="center"/>
          </w:tcPr>
          <w:p w:rsidR="00E1585A" w:rsidRPr="00E1585A" w:rsidRDefault="00E1585A" w:rsidP="0016537D">
            <w:pPr>
              <w:rPr>
                <w:sz w:val="18"/>
                <w:szCs w:val="18"/>
              </w:rPr>
            </w:pPr>
          </w:p>
        </w:tc>
      </w:tr>
      <w:tr w:rsidR="00E1585A" w:rsidRPr="00E1585A" w:rsidTr="0016537D">
        <w:trPr>
          <w:trHeight w:val="638"/>
        </w:trPr>
        <w:tc>
          <w:tcPr>
            <w:tcW w:w="1890" w:type="dxa"/>
            <w:shd w:val="clear" w:color="auto" w:fill="FFFFFF" w:themeFill="background1"/>
            <w:vAlign w:val="center"/>
          </w:tcPr>
          <w:p w:rsidR="00E1585A" w:rsidRPr="00E1585A" w:rsidRDefault="00E1585A" w:rsidP="0016537D">
            <w:pPr>
              <w:rPr>
                <w:sz w:val="18"/>
                <w:szCs w:val="18"/>
              </w:rPr>
            </w:pPr>
          </w:p>
          <w:p w:rsidR="00E1585A" w:rsidRPr="00E1585A" w:rsidRDefault="00E1585A" w:rsidP="0016537D">
            <w:pPr>
              <w:rPr>
                <w:sz w:val="18"/>
                <w:szCs w:val="18"/>
              </w:rPr>
            </w:pPr>
            <w:r w:rsidRPr="00E1585A">
              <w:rPr>
                <w:sz w:val="18"/>
                <w:szCs w:val="18"/>
              </w:rPr>
              <w:t>Statement of Need</w:t>
            </w:r>
          </w:p>
          <w:p w:rsidR="00E1585A" w:rsidRPr="00E1585A" w:rsidRDefault="00E1585A" w:rsidP="0016537D">
            <w:pPr>
              <w:rPr>
                <w:sz w:val="18"/>
                <w:szCs w:val="18"/>
              </w:rPr>
            </w:pPr>
            <w:r w:rsidRPr="00E1585A">
              <w:rPr>
                <w:sz w:val="18"/>
                <w:szCs w:val="18"/>
              </w:rPr>
              <w:t xml:space="preserve">Action </w:t>
            </w:r>
          </w:p>
          <w:p w:rsidR="00E1585A" w:rsidRPr="00E1585A" w:rsidRDefault="00E1585A" w:rsidP="0016537D">
            <w:pPr>
              <w:rPr>
                <w:sz w:val="18"/>
                <w:szCs w:val="18"/>
              </w:rPr>
            </w:pPr>
            <w:r w:rsidRPr="00E1585A">
              <w:rPr>
                <w:sz w:val="18"/>
                <w:szCs w:val="18"/>
              </w:rPr>
              <w:t>Assignment 1</w:t>
            </w:r>
          </w:p>
        </w:tc>
        <w:tc>
          <w:tcPr>
            <w:tcW w:w="5850" w:type="dxa"/>
            <w:vAlign w:val="center"/>
          </w:tcPr>
          <w:p w:rsidR="00E1585A" w:rsidRPr="00E1585A" w:rsidRDefault="00E1585A" w:rsidP="0016537D">
            <w:pPr>
              <w:rPr>
                <w:sz w:val="18"/>
                <w:szCs w:val="18"/>
              </w:rPr>
            </w:pPr>
            <w:r w:rsidRPr="00E1585A">
              <w:rPr>
                <w:sz w:val="18"/>
                <w:szCs w:val="18"/>
              </w:rPr>
              <w:t xml:space="preserve">Expressed urgency and timeliness of the need supported by recent data, case studies, interviews, survey results, media attention, etc.;  </w:t>
            </w:r>
            <w:r w:rsidRPr="00E1585A">
              <w:rPr>
                <w:rFonts w:eastAsia="Calibri"/>
                <w:sz w:val="18"/>
                <w:szCs w:val="18"/>
              </w:rPr>
              <w:t xml:space="preserve">cited sources in the text and provided a list of references  </w:t>
            </w:r>
            <w:r w:rsidRPr="00E1585A">
              <w:rPr>
                <w:sz w:val="18"/>
                <w:szCs w:val="18"/>
              </w:rPr>
              <w:t xml:space="preserve">following APA format, followed grantor’s guidelines; no spelling or grammatical errors </w:t>
            </w:r>
          </w:p>
        </w:tc>
        <w:tc>
          <w:tcPr>
            <w:tcW w:w="630" w:type="dxa"/>
            <w:shd w:val="clear" w:color="auto" w:fill="FFFFFF" w:themeFill="background1"/>
            <w:vAlign w:val="center"/>
          </w:tcPr>
          <w:p w:rsidR="00E1585A" w:rsidRPr="00E1585A" w:rsidRDefault="00E1585A" w:rsidP="0016537D">
            <w:pPr>
              <w:rPr>
                <w:sz w:val="18"/>
                <w:szCs w:val="18"/>
              </w:rPr>
            </w:pPr>
            <w:r w:rsidRPr="00E1585A">
              <w:rPr>
                <w:sz w:val="18"/>
                <w:szCs w:val="18"/>
              </w:rPr>
              <w:t>2</w:t>
            </w:r>
          </w:p>
        </w:tc>
        <w:tc>
          <w:tcPr>
            <w:tcW w:w="630" w:type="dxa"/>
            <w:vAlign w:val="center"/>
          </w:tcPr>
          <w:p w:rsidR="00E1585A" w:rsidRPr="00E1585A" w:rsidRDefault="0098247F" w:rsidP="0016537D">
            <w:pPr>
              <w:rPr>
                <w:sz w:val="18"/>
                <w:szCs w:val="18"/>
              </w:rPr>
            </w:pPr>
            <w:r>
              <w:rPr>
                <w:sz w:val="18"/>
                <w:szCs w:val="18"/>
              </w:rPr>
              <w:t>2</w:t>
            </w:r>
          </w:p>
        </w:tc>
        <w:tc>
          <w:tcPr>
            <w:tcW w:w="630" w:type="dxa"/>
            <w:vAlign w:val="center"/>
          </w:tcPr>
          <w:p w:rsidR="00E1585A" w:rsidRPr="00E1585A" w:rsidRDefault="00E1585A" w:rsidP="0016537D">
            <w:pPr>
              <w:rPr>
                <w:sz w:val="18"/>
                <w:szCs w:val="18"/>
              </w:rPr>
            </w:pPr>
          </w:p>
        </w:tc>
        <w:tc>
          <w:tcPr>
            <w:tcW w:w="720" w:type="dxa"/>
            <w:vAlign w:val="center"/>
          </w:tcPr>
          <w:p w:rsidR="00E1585A" w:rsidRPr="00E1585A" w:rsidRDefault="00E1585A" w:rsidP="0016537D">
            <w:pPr>
              <w:rPr>
                <w:sz w:val="18"/>
                <w:szCs w:val="18"/>
              </w:rPr>
            </w:pPr>
          </w:p>
        </w:tc>
      </w:tr>
      <w:tr w:rsidR="00E1585A" w:rsidRPr="00E1585A" w:rsidTr="0016537D">
        <w:trPr>
          <w:trHeight w:val="512"/>
        </w:trPr>
        <w:tc>
          <w:tcPr>
            <w:tcW w:w="1890" w:type="dxa"/>
            <w:shd w:val="clear" w:color="auto" w:fill="FFFFFF" w:themeFill="background1"/>
            <w:vAlign w:val="center"/>
          </w:tcPr>
          <w:p w:rsidR="00E1585A" w:rsidRPr="00E1585A" w:rsidRDefault="00E1585A" w:rsidP="0016537D">
            <w:pPr>
              <w:rPr>
                <w:sz w:val="18"/>
                <w:szCs w:val="18"/>
              </w:rPr>
            </w:pPr>
            <w:r w:rsidRPr="00E1585A">
              <w:rPr>
                <w:sz w:val="18"/>
                <w:szCs w:val="18"/>
              </w:rPr>
              <w:t>Goals &amp; Objectives</w:t>
            </w:r>
          </w:p>
          <w:p w:rsidR="00E1585A" w:rsidRPr="00E1585A" w:rsidRDefault="00E1585A" w:rsidP="0016537D">
            <w:pPr>
              <w:rPr>
                <w:sz w:val="18"/>
                <w:szCs w:val="18"/>
              </w:rPr>
            </w:pPr>
            <w:r w:rsidRPr="00E1585A">
              <w:rPr>
                <w:sz w:val="18"/>
                <w:szCs w:val="18"/>
              </w:rPr>
              <w:t xml:space="preserve"> Action Assignment 1</w:t>
            </w:r>
          </w:p>
        </w:tc>
        <w:tc>
          <w:tcPr>
            <w:tcW w:w="5850" w:type="dxa"/>
            <w:vAlign w:val="center"/>
          </w:tcPr>
          <w:p w:rsidR="00E1585A" w:rsidRPr="00E1585A" w:rsidRDefault="00E1585A" w:rsidP="0016537D">
            <w:pPr>
              <w:rPr>
                <w:sz w:val="18"/>
                <w:szCs w:val="18"/>
              </w:rPr>
            </w:pPr>
            <w:r w:rsidRPr="00E1585A">
              <w:rPr>
                <w:sz w:val="18"/>
                <w:szCs w:val="18"/>
              </w:rPr>
              <w:t>Specific, measurable, achievable, relevant and time-bound goals and objectives; with corresponding clear and tangible expected outcomes; scholarly writing, correctly and consistently followed grantor’s format and guidelines; no spelling or grammatical errors</w:t>
            </w:r>
          </w:p>
        </w:tc>
        <w:tc>
          <w:tcPr>
            <w:tcW w:w="630" w:type="dxa"/>
            <w:shd w:val="clear" w:color="auto" w:fill="FFFFFF" w:themeFill="background1"/>
            <w:vAlign w:val="center"/>
          </w:tcPr>
          <w:p w:rsidR="00E1585A" w:rsidRPr="00E1585A" w:rsidRDefault="00E1585A" w:rsidP="0016537D">
            <w:pPr>
              <w:rPr>
                <w:sz w:val="18"/>
                <w:szCs w:val="18"/>
              </w:rPr>
            </w:pPr>
            <w:r w:rsidRPr="00E1585A">
              <w:rPr>
                <w:sz w:val="18"/>
                <w:szCs w:val="18"/>
              </w:rPr>
              <w:t>2</w:t>
            </w:r>
          </w:p>
        </w:tc>
        <w:tc>
          <w:tcPr>
            <w:tcW w:w="630" w:type="dxa"/>
            <w:vAlign w:val="center"/>
          </w:tcPr>
          <w:p w:rsidR="00E1585A" w:rsidRPr="00E1585A" w:rsidRDefault="0098247F" w:rsidP="0016537D">
            <w:pPr>
              <w:rPr>
                <w:sz w:val="18"/>
                <w:szCs w:val="18"/>
              </w:rPr>
            </w:pPr>
            <w:r>
              <w:rPr>
                <w:sz w:val="18"/>
                <w:szCs w:val="18"/>
              </w:rPr>
              <w:t>2</w:t>
            </w:r>
          </w:p>
        </w:tc>
        <w:tc>
          <w:tcPr>
            <w:tcW w:w="630" w:type="dxa"/>
            <w:vAlign w:val="center"/>
          </w:tcPr>
          <w:p w:rsidR="00E1585A" w:rsidRPr="00E1585A" w:rsidRDefault="00E1585A" w:rsidP="0016537D">
            <w:pPr>
              <w:rPr>
                <w:sz w:val="18"/>
                <w:szCs w:val="18"/>
              </w:rPr>
            </w:pPr>
          </w:p>
        </w:tc>
        <w:tc>
          <w:tcPr>
            <w:tcW w:w="720" w:type="dxa"/>
            <w:vAlign w:val="center"/>
          </w:tcPr>
          <w:p w:rsidR="00E1585A" w:rsidRPr="00E1585A" w:rsidRDefault="00E1585A" w:rsidP="0016537D">
            <w:pPr>
              <w:rPr>
                <w:sz w:val="18"/>
                <w:szCs w:val="18"/>
              </w:rPr>
            </w:pPr>
          </w:p>
        </w:tc>
      </w:tr>
      <w:tr w:rsidR="00E1585A" w:rsidRPr="00E1585A" w:rsidTr="0016537D">
        <w:trPr>
          <w:trHeight w:val="728"/>
        </w:trPr>
        <w:tc>
          <w:tcPr>
            <w:tcW w:w="1890" w:type="dxa"/>
            <w:shd w:val="clear" w:color="auto" w:fill="FFFFFF" w:themeFill="background1"/>
            <w:vAlign w:val="center"/>
          </w:tcPr>
          <w:p w:rsidR="00E1585A" w:rsidRPr="00E1585A" w:rsidRDefault="00E1585A" w:rsidP="0016537D">
            <w:pPr>
              <w:rPr>
                <w:sz w:val="18"/>
                <w:szCs w:val="18"/>
              </w:rPr>
            </w:pPr>
            <w:r w:rsidRPr="00E1585A">
              <w:rPr>
                <w:sz w:val="18"/>
                <w:szCs w:val="18"/>
              </w:rPr>
              <w:t>Methodology w/</w:t>
            </w:r>
          </w:p>
          <w:p w:rsidR="00E1585A" w:rsidRPr="00E1585A" w:rsidRDefault="00E1585A" w:rsidP="0016537D">
            <w:pPr>
              <w:rPr>
                <w:sz w:val="18"/>
                <w:szCs w:val="18"/>
              </w:rPr>
            </w:pPr>
            <w:r w:rsidRPr="00E1585A">
              <w:rPr>
                <w:sz w:val="18"/>
                <w:szCs w:val="18"/>
              </w:rPr>
              <w:t>Technology Integration</w:t>
            </w:r>
            <w:r w:rsidRPr="00E1585A">
              <w:rPr>
                <w:sz w:val="18"/>
                <w:szCs w:val="18"/>
              </w:rPr>
              <w:br/>
            </w:r>
            <w:r w:rsidRPr="00E1585A">
              <w:rPr>
                <w:sz w:val="18"/>
                <w:szCs w:val="18"/>
              </w:rPr>
              <w:lastRenderedPageBreak/>
              <w:t>Action</w:t>
            </w:r>
          </w:p>
          <w:p w:rsidR="00E1585A" w:rsidRPr="00E1585A" w:rsidRDefault="00E1585A" w:rsidP="0016537D">
            <w:pPr>
              <w:rPr>
                <w:sz w:val="18"/>
                <w:szCs w:val="18"/>
              </w:rPr>
            </w:pPr>
            <w:r w:rsidRPr="00E1585A">
              <w:rPr>
                <w:sz w:val="18"/>
                <w:szCs w:val="18"/>
              </w:rPr>
              <w:t>Assignment 1</w:t>
            </w:r>
          </w:p>
        </w:tc>
        <w:tc>
          <w:tcPr>
            <w:tcW w:w="5850" w:type="dxa"/>
            <w:vAlign w:val="center"/>
          </w:tcPr>
          <w:p w:rsidR="00E1585A" w:rsidRPr="00E1585A" w:rsidRDefault="00E1585A" w:rsidP="0016537D">
            <w:pPr>
              <w:rPr>
                <w:sz w:val="18"/>
                <w:szCs w:val="18"/>
              </w:rPr>
            </w:pPr>
            <w:r w:rsidRPr="00E1585A">
              <w:rPr>
                <w:sz w:val="18"/>
                <w:szCs w:val="18"/>
              </w:rPr>
              <w:lastRenderedPageBreak/>
              <w:t xml:space="preserve">Activities, procedures and strategies are realistic, reasonable, effective, outcome-oriented - drawing on best practice and research; includes who will what, how and when, with innovative use of emerging technologies;  correctly and consistently followed grantor’s format and guidelines; no </w:t>
            </w:r>
            <w:r w:rsidRPr="00E1585A">
              <w:rPr>
                <w:sz w:val="18"/>
                <w:szCs w:val="18"/>
              </w:rPr>
              <w:lastRenderedPageBreak/>
              <w:t>spelling or grammatical errors</w:t>
            </w:r>
          </w:p>
        </w:tc>
        <w:tc>
          <w:tcPr>
            <w:tcW w:w="630" w:type="dxa"/>
            <w:shd w:val="clear" w:color="auto" w:fill="FFFFFF" w:themeFill="background1"/>
            <w:vAlign w:val="center"/>
          </w:tcPr>
          <w:p w:rsidR="00E1585A" w:rsidRPr="00E1585A" w:rsidRDefault="00E1585A" w:rsidP="0016537D">
            <w:pPr>
              <w:rPr>
                <w:sz w:val="18"/>
                <w:szCs w:val="18"/>
              </w:rPr>
            </w:pPr>
            <w:r w:rsidRPr="00E1585A">
              <w:rPr>
                <w:sz w:val="18"/>
                <w:szCs w:val="18"/>
              </w:rPr>
              <w:lastRenderedPageBreak/>
              <w:t>2</w:t>
            </w:r>
          </w:p>
        </w:tc>
        <w:tc>
          <w:tcPr>
            <w:tcW w:w="630" w:type="dxa"/>
            <w:vAlign w:val="center"/>
          </w:tcPr>
          <w:p w:rsidR="00E1585A" w:rsidRPr="00E1585A" w:rsidRDefault="0098247F" w:rsidP="0016537D">
            <w:pPr>
              <w:rPr>
                <w:sz w:val="18"/>
                <w:szCs w:val="18"/>
              </w:rPr>
            </w:pPr>
            <w:r>
              <w:rPr>
                <w:sz w:val="18"/>
                <w:szCs w:val="18"/>
              </w:rPr>
              <w:t>2</w:t>
            </w:r>
          </w:p>
        </w:tc>
        <w:tc>
          <w:tcPr>
            <w:tcW w:w="630" w:type="dxa"/>
            <w:vAlign w:val="center"/>
          </w:tcPr>
          <w:p w:rsidR="00E1585A" w:rsidRPr="00E1585A" w:rsidRDefault="00E1585A" w:rsidP="0016537D">
            <w:pPr>
              <w:rPr>
                <w:sz w:val="18"/>
                <w:szCs w:val="18"/>
              </w:rPr>
            </w:pPr>
          </w:p>
        </w:tc>
        <w:tc>
          <w:tcPr>
            <w:tcW w:w="720" w:type="dxa"/>
            <w:vAlign w:val="center"/>
          </w:tcPr>
          <w:p w:rsidR="00E1585A" w:rsidRPr="00E1585A" w:rsidRDefault="00E1585A" w:rsidP="0016537D">
            <w:pPr>
              <w:rPr>
                <w:sz w:val="18"/>
                <w:szCs w:val="18"/>
              </w:rPr>
            </w:pPr>
          </w:p>
        </w:tc>
      </w:tr>
      <w:tr w:rsidR="00E1585A" w:rsidRPr="00E1585A" w:rsidTr="0016537D">
        <w:trPr>
          <w:trHeight w:val="728"/>
        </w:trPr>
        <w:tc>
          <w:tcPr>
            <w:tcW w:w="1890" w:type="dxa"/>
            <w:shd w:val="clear" w:color="auto" w:fill="FFFFFF" w:themeFill="background1"/>
            <w:vAlign w:val="center"/>
          </w:tcPr>
          <w:p w:rsidR="00E1585A" w:rsidRPr="00E1585A" w:rsidRDefault="00E1585A" w:rsidP="0016537D">
            <w:pPr>
              <w:rPr>
                <w:sz w:val="18"/>
                <w:szCs w:val="18"/>
              </w:rPr>
            </w:pPr>
            <w:r w:rsidRPr="00E1585A">
              <w:rPr>
                <w:sz w:val="18"/>
                <w:szCs w:val="18"/>
              </w:rPr>
              <w:lastRenderedPageBreak/>
              <w:t>Budget &amp; Sustainability</w:t>
            </w:r>
            <w:r w:rsidRPr="00E1585A">
              <w:rPr>
                <w:sz w:val="18"/>
                <w:szCs w:val="18"/>
              </w:rPr>
              <w:br/>
              <w:t>Action</w:t>
            </w:r>
          </w:p>
          <w:p w:rsidR="00E1585A" w:rsidRPr="00E1585A" w:rsidRDefault="00E1585A" w:rsidP="0016537D">
            <w:pPr>
              <w:rPr>
                <w:sz w:val="18"/>
                <w:szCs w:val="18"/>
              </w:rPr>
            </w:pPr>
            <w:r w:rsidRPr="00E1585A">
              <w:rPr>
                <w:sz w:val="18"/>
                <w:szCs w:val="18"/>
              </w:rPr>
              <w:t>Assignment 2</w:t>
            </w:r>
          </w:p>
          <w:p w:rsidR="00E1585A" w:rsidRPr="00E1585A" w:rsidRDefault="00E1585A" w:rsidP="0016537D">
            <w:pPr>
              <w:rPr>
                <w:sz w:val="18"/>
                <w:szCs w:val="18"/>
              </w:rPr>
            </w:pPr>
          </w:p>
        </w:tc>
        <w:tc>
          <w:tcPr>
            <w:tcW w:w="5850" w:type="dxa"/>
            <w:vAlign w:val="center"/>
          </w:tcPr>
          <w:p w:rsidR="00E1585A" w:rsidRPr="00E1585A" w:rsidRDefault="00E1585A" w:rsidP="0016537D">
            <w:pPr>
              <w:rPr>
                <w:sz w:val="18"/>
                <w:szCs w:val="18"/>
              </w:rPr>
            </w:pPr>
            <w:r w:rsidRPr="00E1585A">
              <w:rPr>
                <w:sz w:val="18"/>
                <w:szCs w:val="18"/>
              </w:rPr>
              <w:t>Included practical budget and other sources of funding being pursued, both cash and in-kind contribution; attached digital photos of tech gadget; included 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E1585A" w:rsidRPr="00E1585A" w:rsidRDefault="00E1585A" w:rsidP="0016537D">
            <w:pPr>
              <w:rPr>
                <w:sz w:val="18"/>
                <w:szCs w:val="18"/>
              </w:rPr>
            </w:pPr>
            <w:r w:rsidRPr="00E1585A">
              <w:rPr>
                <w:sz w:val="18"/>
                <w:szCs w:val="18"/>
              </w:rPr>
              <w:t>2</w:t>
            </w:r>
          </w:p>
        </w:tc>
        <w:tc>
          <w:tcPr>
            <w:tcW w:w="630" w:type="dxa"/>
            <w:vAlign w:val="center"/>
          </w:tcPr>
          <w:p w:rsidR="00E1585A" w:rsidRPr="00E1585A" w:rsidRDefault="0098247F" w:rsidP="0016537D">
            <w:pPr>
              <w:rPr>
                <w:sz w:val="18"/>
                <w:szCs w:val="18"/>
              </w:rPr>
            </w:pPr>
            <w:r>
              <w:rPr>
                <w:sz w:val="18"/>
                <w:szCs w:val="18"/>
              </w:rPr>
              <w:t>2</w:t>
            </w:r>
          </w:p>
        </w:tc>
        <w:tc>
          <w:tcPr>
            <w:tcW w:w="630" w:type="dxa"/>
            <w:vAlign w:val="center"/>
          </w:tcPr>
          <w:p w:rsidR="00E1585A" w:rsidRPr="00E1585A" w:rsidRDefault="00E1585A" w:rsidP="0016537D">
            <w:pPr>
              <w:rPr>
                <w:sz w:val="18"/>
                <w:szCs w:val="18"/>
              </w:rPr>
            </w:pPr>
          </w:p>
        </w:tc>
        <w:tc>
          <w:tcPr>
            <w:tcW w:w="720" w:type="dxa"/>
            <w:vAlign w:val="center"/>
          </w:tcPr>
          <w:p w:rsidR="00E1585A" w:rsidRPr="00E1585A" w:rsidRDefault="00E1585A" w:rsidP="0016537D">
            <w:pPr>
              <w:rPr>
                <w:sz w:val="18"/>
                <w:szCs w:val="18"/>
              </w:rPr>
            </w:pPr>
          </w:p>
        </w:tc>
      </w:tr>
      <w:tr w:rsidR="00E1585A" w:rsidRPr="0098247F" w:rsidTr="0016537D">
        <w:trPr>
          <w:trHeight w:val="728"/>
        </w:trPr>
        <w:tc>
          <w:tcPr>
            <w:tcW w:w="1890" w:type="dxa"/>
            <w:shd w:val="clear" w:color="auto" w:fill="FFFFFF" w:themeFill="background1"/>
            <w:vAlign w:val="center"/>
          </w:tcPr>
          <w:p w:rsidR="00E1585A" w:rsidRPr="0098247F" w:rsidRDefault="00E1585A" w:rsidP="0016537D">
            <w:pPr>
              <w:rPr>
                <w:sz w:val="18"/>
                <w:szCs w:val="18"/>
              </w:rPr>
            </w:pPr>
            <w:r w:rsidRPr="0098247F">
              <w:rPr>
                <w:sz w:val="18"/>
                <w:szCs w:val="18"/>
              </w:rPr>
              <w:t>Organization</w:t>
            </w:r>
          </w:p>
          <w:p w:rsidR="00E1585A" w:rsidRPr="0098247F" w:rsidRDefault="00E1585A" w:rsidP="0016537D">
            <w:pPr>
              <w:rPr>
                <w:sz w:val="18"/>
                <w:szCs w:val="18"/>
              </w:rPr>
            </w:pPr>
            <w:r w:rsidRPr="0098247F">
              <w:rPr>
                <w:sz w:val="18"/>
                <w:szCs w:val="18"/>
              </w:rPr>
              <w:t>Information</w:t>
            </w:r>
            <w:r w:rsidRPr="0098247F">
              <w:rPr>
                <w:sz w:val="18"/>
                <w:szCs w:val="18"/>
              </w:rPr>
              <w:br/>
              <w:t>Action</w:t>
            </w:r>
          </w:p>
          <w:p w:rsidR="00E1585A" w:rsidRPr="0098247F" w:rsidRDefault="00E1585A" w:rsidP="0016537D">
            <w:pPr>
              <w:rPr>
                <w:sz w:val="18"/>
                <w:szCs w:val="18"/>
              </w:rPr>
            </w:pPr>
            <w:r w:rsidRPr="0098247F">
              <w:rPr>
                <w:sz w:val="18"/>
                <w:szCs w:val="18"/>
              </w:rPr>
              <w:t>Assignment 4</w:t>
            </w:r>
          </w:p>
        </w:tc>
        <w:tc>
          <w:tcPr>
            <w:tcW w:w="5850" w:type="dxa"/>
            <w:vAlign w:val="center"/>
          </w:tcPr>
          <w:p w:rsidR="00E1585A" w:rsidRPr="0098247F" w:rsidRDefault="00E1585A" w:rsidP="0016537D">
            <w:pPr>
              <w:rPr>
                <w:sz w:val="18"/>
                <w:szCs w:val="18"/>
              </w:rPr>
            </w:pPr>
            <w:r w:rsidRPr="0098247F">
              <w:rPr>
                <w:sz w:val="18"/>
                <w:szCs w:val="18"/>
              </w:rPr>
              <w:t xml:space="preserve">Showed that school mission and vision is aligned with grantor’s; provided </w:t>
            </w:r>
            <w:proofErr w:type="spellStart"/>
            <w:r w:rsidRPr="0098247F">
              <w:rPr>
                <w:sz w:val="18"/>
                <w:szCs w:val="18"/>
              </w:rPr>
              <w:t>url</w:t>
            </w:r>
            <w:proofErr w:type="spellEnd"/>
            <w:r w:rsidRPr="0098247F">
              <w:rPr>
                <w:sz w:val="18"/>
                <w:szCs w:val="18"/>
              </w:rPr>
              <w:t>;  school’s history, leadership and programs relate to the proposed project; convincingly established capacity to undertake the grant (resume) and evidence of institutional support (letters of assurances)</w:t>
            </w:r>
          </w:p>
        </w:tc>
        <w:tc>
          <w:tcPr>
            <w:tcW w:w="630" w:type="dxa"/>
            <w:shd w:val="clear" w:color="auto" w:fill="FFFFFF" w:themeFill="background1"/>
            <w:vAlign w:val="center"/>
          </w:tcPr>
          <w:p w:rsidR="00E1585A" w:rsidRPr="0098247F" w:rsidRDefault="00E1585A" w:rsidP="0016537D">
            <w:pPr>
              <w:rPr>
                <w:sz w:val="18"/>
                <w:szCs w:val="18"/>
              </w:rPr>
            </w:pPr>
            <w:r w:rsidRPr="0098247F">
              <w:rPr>
                <w:sz w:val="18"/>
                <w:szCs w:val="18"/>
              </w:rPr>
              <w:t>2</w:t>
            </w:r>
          </w:p>
        </w:tc>
        <w:tc>
          <w:tcPr>
            <w:tcW w:w="630" w:type="dxa"/>
            <w:vAlign w:val="center"/>
          </w:tcPr>
          <w:p w:rsidR="00E1585A" w:rsidRPr="0098247F" w:rsidRDefault="0098247F" w:rsidP="0016537D">
            <w:pPr>
              <w:rPr>
                <w:sz w:val="18"/>
                <w:szCs w:val="18"/>
              </w:rPr>
            </w:pPr>
            <w:r>
              <w:rPr>
                <w:sz w:val="18"/>
                <w:szCs w:val="18"/>
              </w:rPr>
              <w:t>2</w:t>
            </w:r>
          </w:p>
        </w:tc>
        <w:tc>
          <w:tcPr>
            <w:tcW w:w="630" w:type="dxa"/>
            <w:vAlign w:val="center"/>
          </w:tcPr>
          <w:p w:rsidR="00E1585A" w:rsidRPr="0098247F" w:rsidRDefault="00E1585A" w:rsidP="0016537D">
            <w:pPr>
              <w:rPr>
                <w:sz w:val="18"/>
                <w:szCs w:val="18"/>
              </w:rPr>
            </w:pPr>
          </w:p>
        </w:tc>
        <w:tc>
          <w:tcPr>
            <w:tcW w:w="720" w:type="dxa"/>
            <w:vAlign w:val="center"/>
          </w:tcPr>
          <w:p w:rsidR="00E1585A" w:rsidRPr="0098247F" w:rsidRDefault="00E1585A" w:rsidP="0016537D">
            <w:pPr>
              <w:rPr>
                <w:sz w:val="18"/>
                <w:szCs w:val="18"/>
              </w:rPr>
            </w:pPr>
          </w:p>
        </w:tc>
      </w:tr>
      <w:tr w:rsidR="00E1585A" w:rsidRPr="00E1585A" w:rsidTr="0016537D">
        <w:trPr>
          <w:trHeight w:val="773"/>
        </w:trPr>
        <w:tc>
          <w:tcPr>
            <w:tcW w:w="1890" w:type="dxa"/>
            <w:shd w:val="clear" w:color="auto" w:fill="FFFFFF" w:themeFill="background1"/>
            <w:vAlign w:val="center"/>
          </w:tcPr>
          <w:p w:rsidR="00E1585A" w:rsidRPr="00E1585A" w:rsidRDefault="00E1585A" w:rsidP="0016537D">
            <w:pPr>
              <w:rPr>
                <w:sz w:val="18"/>
                <w:szCs w:val="18"/>
              </w:rPr>
            </w:pPr>
            <w:r w:rsidRPr="00E1585A">
              <w:rPr>
                <w:sz w:val="18"/>
                <w:szCs w:val="18"/>
              </w:rPr>
              <w:t xml:space="preserve">Evaluation Plan </w:t>
            </w:r>
            <w:r w:rsidRPr="00E1585A">
              <w:rPr>
                <w:sz w:val="18"/>
                <w:szCs w:val="18"/>
              </w:rPr>
              <w:br/>
              <w:t>Action</w:t>
            </w:r>
          </w:p>
          <w:p w:rsidR="00E1585A" w:rsidRPr="00E1585A" w:rsidRDefault="00E1585A" w:rsidP="0016537D">
            <w:pPr>
              <w:rPr>
                <w:sz w:val="18"/>
                <w:szCs w:val="18"/>
              </w:rPr>
            </w:pPr>
            <w:r w:rsidRPr="00E1585A">
              <w:rPr>
                <w:sz w:val="18"/>
                <w:szCs w:val="18"/>
              </w:rPr>
              <w:t>Assignment 3</w:t>
            </w:r>
          </w:p>
        </w:tc>
        <w:tc>
          <w:tcPr>
            <w:tcW w:w="5850" w:type="dxa"/>
            <w:vAlign w:val="center"/>
          </w:tcPr>
          <w:p w:rsidR="00E1585A" w:rsidRPr="00E1585A" w:rsidRDefault="00E1585A" w:rsidP="0016537D">
            <w:pPr>
              <w:rPr>
                <w:sz w:val="18"/>
                <w:szCs w:val="18"/>
              </w:rPr>
            </w:pPr>
            <w:r w:rsidRPr="00E1585A">
              <w:rPr>
                <w:sz w:val="18"/>
                <w:szCs w:val="18"/>
              </w:rPr>
              <w:t>Solid formative and summative evaluation to determine whether goals and objectives are met; included WI curriculum standards met;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E1585A" w:rsidRPr="00E1585A" w:rsidRDefault="00E1585A" w:rsidP="0016537D">
            <w:pPr>
              <w:rPr>
                <w:sz w:val="18"/>
                <w:szCs w:val="18"/>
              </w:rPr>
            </w:pPr>
            <w:r w:rsidRPr="00E1585A">
              <w:rPr>
                <w:sz w:val="18"/>
                <w:szCs w:val="18"/>
              </w:rPr>
              <w:t>2</w:t>
            </w:r>
          </w:p>
        </w:tc>
        <w:tc>
          <w:tcPr>
            <w:tcW w:w="630" w:type="dxa"/>
            <w:vAlign w:val="center"/>
          </w:tcPr>
          <w:p w:rsidR="00E1585A" w:rsidRPr="00E1585A" w:rsidRDefault="0098247F" w:rsidP="0016537D">
            <w:pPr>
              <w:rPr>
                <w:sz w:val="18"/>
                <w:szCs w:val="18"/>
              </w:rPr>
            </w:pPr>
            <w:r>
              <w:rPr>
                <w:sz w:val="18"/>
                <w:szCs w:val="18"/>
              </w:rPr>
              <w:t>2</w:t>
            </w:r>
          </w:p>
        </w:tc>
        <w:tc>
          <w:tcPr>
            <w:tcW w:w="630" w:type="dxa"/>
            <w:vAlign w:val="center"/>
          </w:tcPr>
          <w:p w:rsidR="00E1585A" w:rsidRPr="00E1585A" w:rsidRDefault="00E1585A" w:rsidP="0016537D">
            <w:pPr>
              <w:rPr>
                <w:sz w:val="18"/>
                <w:szCs w:val="18"/>
              </w:rPr>
            </w:pPr>
          </w:p>
        </w:tc>
        <w:tc>
          <w:tcPr>
            <w:tcW w:w="720" w:type="dxa"/>
            <w:vAlign w:val="center"/>
          </w:tcPr>
          <w:p w:rsidR="00E1585A" w:rsidRPr="00E1585A" w:rsidRDefault="00E1585A" w:rsidP="0016537D">
            <w:pPr>
              <w:rPr>
                <w:sz w:val="18"/>
                <w:szCs w:val="18"/>
              </w:rPr>
            </w:pPr>
          </w:p>
        </w:tc>
      </w:tr>
      <w:tr w:rsidR="00E1585A" w:rsidRPr="00E1585A" w:rsidTr="0016537D">
        <w:trPr>
          <w:trHeight w:val="620"/>
        </w:trPr>
        <w:tc>
          <w:tcPr>
            <w:tcW w:w="1890" w:type="dxa"/>
            <w:shd w:val="clear" w:color="auto" w:fill="FFFFFF" w:themeFill="background1"/>
            <w:vAlign w:val="center"/>
          </w:tcPr>
          <w:p w:rsidR="00E1585A" w:rsidRPr="00E1585A" w:rsidRDefault="00E1585A" w:rsidP="0016537D">
            <w:pPr>
              <w:rPr>
                <w:sz w:val="18"/>
                <w:szCs w:val="18"/>
              </w:rPr>
            </w:pPr>
            <w:r w:rsidRPr="00E1585A">
              <w:rPr>
                <w:sz w:val="18"/>
                <w:szCs w:val="18"/>
              </w:rPr>
              <w:t xml:space="preserve">Dissemination and </w:t>
            </w:r>
          </w:p>
          <w:p w:rsidR="00E1585A" w:rsidRPr="00E1585A" w:rsidRDefault="00E1585A" w:rsidP="0016537D">
            <w:pPr>
              <w:rPr>
                <w:sz w:val="18"/>
                <w:szCs w:val="18"/>
              </w:rPr>
            </w:pPr>
            <w:r w:rsidRPr="00E1585A">
              <w:rPr>
                <w:sz w:val="18"/>
                <w:szCs w:val="18"/>
              </w:rPr>
              <w:t>Report Forms</w:t>
            </w:r>
            <w:r w:rsidRPr="00E1585A">
              <w:rPr>
                <w:sz w:val="18"/>
                <w:szCs w:val="18"/>
              </w:rPr>
              <w:br/>
              <w:t>Action</w:t>
            </w:r>
          </w:p>
          <w:p w:rsidR="00E1585A" w:rsidRPr="00E1585A" w:rsidRDefault="00E1585A" w:rsidP="0016537D">
            <w:pPr>
              <w:rPr>
                <w:sz w:val="18"/>
                <w:szCs w:val="18"/>
              </w:rPr>
            </w:pPr>
            <w:r w:rsidRPr="00E1585A">
              <w:rPr>
                <w:sz w:val="18"/>
                <w:szCs w:val="18"/>
              </w:rPr>
              <w:t>Assignment 3</w:t>
            </w:r>
          </w:p>
        </w:tc>
        <w:tc>
          <w:tcPr>
            <w:tcW w:w="5850" w:type="dxa"/>
            <w:vAlign w:val="center"/>
          </w:tcPr>
          <w:p w:rsidR="00E1585A" w:rsidRPr="00E1585A" w:rsidRDefault="00E1585A" w:rsidP="0016537D">
            <w:pPr>
              <w:rPr>
                <w:sz w:val="18"/>
                <w:szCs w:val="18"/>
              </w:rPr>
            </w:pPr>
            <w:r w:rsidRPr="00E1585A">
              <w:rPr>
                <w:sz w:val="18"/>
                <w:szCs w:val="18"/>
              </w:rPr>
              <w:t>Realistic plan for sharing results of the project as well as lessons learned (i.e. publication, replication, blogs; mailings; presentations);  provided grantor’s required report forms  and guidelines; no spelling or grammatical errors</w:t>
            </w:r>
          </w:p>
        </w:tc>
        <w:tc>
          <w:tcPr>
            <w:tcW w:w="630" w:type="dxa"/>
            <w:shd w:val="clear" w:color="auto" w:fill="FFFFFF" w:themeFill="background1"/>
            <w:vAlign w:val="center"/>
          </w:tcPr>
          <w:p w:rsidR="00E1585A" w:rsidRPr="00E1585A" w:rsidRDefault="00E1585A" w:rsidP="0016537D">
            <w:pPr>
              <w:rPr>
                <w:sz w:val="18"/>
                <w:szCs w:val="18"/>
              </w:rPr>
            </w:pPr>
            <w:r w:rsidRPr="00E1585A">
              <w:rPr>
                <w:sz w:val="18"/>
                <w:szCs w:val="18"/>
              </w:rPr>
              <w:t>2</w:t>
            </w:r>
          </w:p>
        </w:tc>
        <w:tc>
          <w:tcPr>
            <w:tcW w:w="630" w:type="dxa"/>
            <w:vAlign w:val="center"/>
          </w:tcPr>
          <w:p w:rsidR="00E1585A" w:rsidRPr="00E1585A" w:rsidRDefault="0098247F" w:rsidP="0016537D">
            <w:pPr>
              <w:rPr>
                <w:sz w:val="18"/>
                <w:szCs w:val="18"/>
              </w:rPr>
            </w:pPr>
            <w:r>
              <w:rPr>
                <w:sz w:val="18"/>
                <w:szCs w:val="18"/>
              </w:rPr>
              <w:t>2</w:t>
            </w:r>
          </w:p>
        </w:tc>
        <w:tc>
          <w:tcPr>
            <w:tcW w:w="630" w:type="dxa"/>
            <w:vAlign w:val="center"/>
          </w:tcPr>
          <w:p w:rsidR="00E1585A" w:rsidRPr="00E1585A" w:rsidRDefault="00E1585A" w:rsidP="0016537D">
            <w:pPr>
              <w:rPr>
                <w:sz w:val="18"/>
                <w:szCs w:val="18"/>
              </w:rPr>
            </w:pPr>
          </w:p>
        </w:tc>
        <w:tc>
          <w:tcPr>
            <w:tcW w:w="720" w:type="dxa"/>
            <w:vAlign w:val="center"/>
          </w:tcPr>
          <w:p w:rsidR="00E1585A" w:rsidRPr="00E1585A" w:rsidRDefault="00E1585A" w:rsidP="0016537D">
            <w:pPr>
              <w:rPr>
                <w:sz w:val="18"/>
                <w:szCs w:val="18"/>
              </w:rPr>
            </w:pPr>
          </w:p>
        </w:tc>
      </w:tr>
      <w:tr w:rsidR="00E1585A" w:rsidRPr="00E1585A" w:rsidTr="0016537D">
        <w:trPr>
          <w:trHeight w:val="710"/>
        </w:trPr>
        <w:tc>
          <w:tcPr>
            <w:tcW w:w="1890" w:type="dxa"/>
            <w:shd w:val="clear" w:color="auto" w:fill="FFFFFF" w:themeFill="background1"/>
            <w:vAlign w:val="center"/>
          </w:tcPr>
          <w:p w:rsidR="00E1585A" w:rsidRPr="00E1585A" w:rsidRDefault="00E1585A" w:rsidP="0016537D">
            <w:pPr>
              <w:rPr>
                <w:sz w:val="18"/>
                <w:szCs w:val="18"/>
              </w:rPr>
            </w:pPr>
            <w:r w:rsidRPr="00E1585A">
              <w:rPr>
                <w:sz w:val="18"/>
                <w:szCs w:val="18"/>
              </w:rPr>
              <w:t>Overall and Other Considerations</w:t>
            </w:r>
          </w:p>
        </w:tc>
        <w:tc>
          <w:tcPr>
            <w:tcW w:w="5850" w:type="dxa"/>
            <w:vAlign w:val="center"/>
          </w:tcPr>
          <w:p w:rsidR="00E1585A" w:rsidRPr="00E1585A" w:rsidRDefault="00E1585A" w:rsidP="0016537D">
            <w:pPr>
              <w:rPr>
                <w:sz w:val="18"/>
                <w:szCs w:val="18"/>
              </w:rPr>
            </w:pPr>
            <w:r w:rsidRPr="00E1585A">
              <w:rPr>
                <w:sz w:val="18"/>
                <w:szCs w:val="18"/>
              </w:rPr>
              <w:t>Complete, accurate and relevant References and Appendix; cited current sources (within the last 5 years) following APA format; submitted clean final copy in one Word document on or before due date, professional and scholarly writing throughout, easy to understand, well-organized, flows logically,  included graphics/charts/tables, (pursuant to funder preferences); correctly and consistently followed grantor’s format and guidelines, as well as course requirements</w:t>
            </w:r>
          </w:p>
        </w:tc>
        <w:tc>
          <w:tcPr>
            <w:tcW w:w="630" w:type="dxa"/>
            <w:shd w:val="clear" w:color="auto" w:fill="FFFFFF" w:themeFill="background1"/>
            <w:vAlign w:val="center"/>
          </w:tcPr>
          <w:p w:rsidR="00E1585A" w:rsidRPr="00E1585A" w:rsidRDefault="00E1585A" w:rsidP="0016537D">
            <w:pPr>
              <w:rPr>
                <w:sz w:val="18"/>
                <w:szCs w:val="18"/>
              </w:rPr>
            </w:pPr>
            <w:r w:rsidRPr="00E1585A">
              <w:rPr>
                <w:sz w:val="18"/>
                <w:szCs w:val="18"/>
              </w:rPr>
              <w:t>1</w:t>
            </w:r>
          </w:p>
        </w:tc>
        <w:tc>
          <w:tcPr>
            <w:tcW w:w="630" w:type="dxa"/>
            <w:vAlign w:val="center"/>
          </w:tcPr>
          <w:p w:rsidR="00E1585A" w:rsidRPr="00E1585A" w:rsidRDefault="0098247F" w:rsidP="0016537D">
            <w:pPr>
              <w:rPr>
                <w:sz w:val="18"/>
                <w:szCs w:val="18"/>
              </w:rPr>
            </w:pPr>
            <w:r>
              <w:rPr>
                <w:sz w:val="18"/>
                <w:szCs w:val="18"/>
              </w:rPr>
              <w:t>1</w:t>
            </w:r>
          </w:p>
        </w:tc>
        <w:tc>
          <w:tcPr>
            <w:tcW w:w="630" w:type="dxa"/>
            <w:vAlign w:val="center"/>
          </w:tcPr>
          <w:p w:rsidR="00E1585A" w:rsidRPr="00E1585A" w:rsidRDefault="00E1585A" w:rsidP="0016537D">
            <w:pPr>
              <w:rPr>
                <w:sz w:val="18"/>
                <w:szCs w:val="18"/>
              </w:rPr>
            </w:pPr>
          </w:p>
        </w:tc>
        <w:tc>
          <w:tcPr>
            <w:tcW w:w="720" w:type="dxa"/>
            <w:vAlign w:val="center"/>
          </w:tcPr>
          <w:p w:rsidR="00E1585A" w:rsidRPr="00E1585A" w:rsidRDefault="00E1585A" w:rsidP="0016537D">
            <w:pPr>
              <w:rPr>
                <w:sz w:val="18"/>
                <w:szCs w:val="18"/>
              </w:rPr>
            </w:pPr>
          </w:p>
        </w:tc>
      </w:tr>
      <w:tr w:rsidR="00E1585A" w:rsidRPr="00E1585A" w:rsidTr="0016537D">
        <w:trPr>
          <w:trHeight w:val="52"/>
        </w:trPr>
        <w:tc>
          <w:tcPr>
            <w:tcW w:w="1890" w:type="dxa"/>
            <w:shd w:val="clear" w:color="auto" w:fill="FFFF99"/>
            <w:vAlign w:val="center"/>
          </w:tcPr>
          <w:p w:rsidR="00E1585A" w:rsidRPr="00E1585A" w:rsidRDefault="00E1585A" w:rsidP="0016537D">
            <w:pPr>
              <w:rPr>
                <w:sz w:val="18"/>
                <w:szCs w:val="18"/>
              </w:rPr>
            </w:pPr>
            <w:r w:rsidRPr="00E1585A">
              <w:rPr>
                <w:sz w:val="18"/>
                <w:szCs w:val="18"/>
              </w:rPr>
              <w:t>TOTAL</w:t>
            </w:r>
          </w:p>
        </w:tc>
        <w:tc>
          <w:tcPr>
            <w:tcW w:w="5850" w:type="dxa"/>
            <w:shd w:val="clear" w:color="auto" w:fill="FFFF99"/>
            <w:vAlign w:val="center"/>
          </w:tcPr>
          <w:p w:rsidR="00E1585A" w:rsidRPr="00E1585A" w:rsidRDefault="00E1585A" w:rsidP="0016537D">
            <w:pPr>
              <w:rPr>
                <w:sz w:val="18"/>
                <w:szCs w:val="18"/>
              </w:rPr>
            </w:pPr>
            <w:r w:rsidRPr="00E1585A">
              <w:rPr>
                <w:sz w:val="18"/>
                <w:szCs w:val="18"/>
              </w:rPr>
              <w:t>16-20= Strong     5-10= Ave   Less than 10= Weak</w:t>
            </w:r>
          </w:p>
          <w:p w:rsidR="00E1585A" w:rsidRPr="00E1585A" w:rsidRDefault="00E1585A" w:rsidP="0016537D">
            <w:pPr>
              <w:rPr>
                <w:sz w:val="18"/>
                <w:szCs w:val="18"/>
              </w:rPr>
            </w:pPr>
          </w:p>
        </w:tc>
        <w:tc>
          <w:tcPr>
            <w:tcW w:w="630" w:type="dxa"/>
            <w:shd w:val="clear" w:color="auto" w:fill="FFFF99"/>
            <w:vAlign w:val="center"/>
          </w:tcPr>
          <w:p w:rsidR="00E1585A" w:rsidRPr="00E1585A" w:rsidRDefault="00E1585A" w:rsidP="0016537D">
            <w:pPr>
              <w:rPr>
                <w:sz w:val="18"/>
                <w:szCs w:val="18"/>
              </w:rPr>
            </w:pPr>
            <w:r w:rsidRPr="00E1585A">
              <w:rPr>
                <w:sz w:val="18"/>
                <w:szCs w:val="18"/>
              </w:rPr>
              <w:t>20</w:t>
            </w:r>
          </w:p>
        </w:tc>
        <w:tc>
          <w:tcPr>
            <w:tcW w:w="630" w:type="dxa"/>
            <w:vAlign w:val="center"/>
          </w:tcPr>
          <w:p w:rsidR="00E1585A" w:rsidRPr="00E1585A" w:rsidRDefault="00E1585A" w:rsidP="0016537D">
            <w:pPr>
              <w:rPr>
                <w:sz w:val="18"/>
                <w:szCs w:val="18"/>
              </w:rPr>
            </w:pPr>
            <w:r w:rsidRPr="00E1585A">
              <w:rPr>
                <w:sz w:val="18"/>
                <w:szCs w:val="18"/>
              </w:rPr>
              <w:t>20</w:t>
            </w:r>
          </w:p>
        </w:tc>
        <w:tc>
          <w:tcPr>
            <w:tcW w:w="630" w:type="dxa"/>
            <w:vAlign w:val="center"/>
          </w:tcPr>
          <w:p w:rsidR="00E1585A" w:rsidRPr="00E1585A" w:rsidRDefault="00E1585A" w:rsidP="0016537D">
            <w:pPr>
              <w:rPr>
                <w:sz w:val="18"/>
                <w:szCs w:val="18"/>
              </w:rPr>
            </w:pPr>
          </w:p>
        </w:tc>
        <w:tc>
          <w:tcPr>
            <w:tcW w:w="720" w:type="dxa"/>
            <w:vAlign w:val="center"/>
          </w:tcPr>
          <w:p w:rsidR="00E1585A" w:rsidRPr="00E1585A" w:rsidRDefault="00E1585A" w:rsidP="0016537D">
            <w:pPr>
              <w:rPr>
                <w:sz w:val="18"/>
                <w:szCs w:val="18"/>
              </w:rPr>
            </w:pPr>
          </w:p>
        </w:tc>
      </w:tr>
    </w:tbl>
    <w:p w:rsidR="00E1585A" w:rsidRPr="00E1585A" w:rsidRDefault="00E1585A" w:rsidP="00E1585A">
      <w:pPr>
        <w:rPr>
          <w:sz w:val="18"/>
          <w:szCs w:val="18"/>
          <w:highlight w:val="yellow"/>
        </w:rPr>
      </w:pPr>
    </w:p>
    <w:p w:rsidR="00E1585A" w:rsidRPr="00E1585A" w:rsidRDefault="00E1585A" w:rsidP="00E1585A">
      <w:pPr>
        <w:rPr>
          <w:sz w:val="18"/>
          <w:szCs w:val="18"/>
        </w:rPr>
      </w:pPr>
      <w:r w:rsidRPr="00E1585A">
        <w:rPr>
          <w:sz w:val="18"/>
          <w:szCs w:val="18"/>
          <w:highlight w:val="yellow"/>
        </w:rPr>
        <w:t xml:space="preserve">NOTE:  </w:t>
      </w:r>
      <w:r w:rsidRPr="00E1585A">
        <w:rPr>
          <w:sz w:val="18"/>
          <w:szCs w:val="18"/>
          <w:shd w:val="clear" w:color="auto" w:fill="FFFF00"/>
        </w:rPr>
        <w:t xml:space="preserve">Points will be deducted from the total for late submission; in real life, applications will not be considered if submitted after the deadline. </w:t>
      </w:r>
      <w:r w:rsidRPr="00E1585A">
        <w:rPr>
          <w:sz w:val="18"/>
          <w:szCs w:val="18"/>
          <w:highlight w:val="yellow"/>
          <w:shd w:val="clear" w:color="auto" w:fill="FFFF00"/>
        </w:rPr>
        <w:t xml:space="preserve">Highlight titles of sections </w:t>
      </w:r>
      <w:r w:rsidRPr="00E1585A">
        <w:rPr>
          <w:b/>
          <w:sz w:val="18"/>
          <w:szCs w:val="18"/>
          <w:highlight w:val="yellow"/>
          <w:shd w:val="clear" w:color="auto" w:fill="FFFF00"/>
        </w:rPr>
        <w:t>not</w:t>
      </w:r>
      <w:r w:rsidRPr="00E1585A">
        <w:rPr>
          <w:sz w:val="18"/>
          <w:szCs w:val="18"/>
          <w:highlight w:val="yellow"/>
          <w:shd w:val="clear" w:color="auto" w:fill="FFFF00"/>
        </w:rPr>
        <w:t xml:space="preserve"> required by grantor.  The final grant application will be archived so aim for perfection</w:t>
      </w:r>
      <w:r w:rsidRPr="00E1585A">
        <w:rPr>
          <w:sz w:val="18"/>
          <w:szCs w:val="18"/>
          <w:shd w:val="clear" w:color="auto" w:fill="FFFF00"/>
        </w:rPr>
        <w:t>.</w:t>
      </w:r>
    </w:p>
    <w:p w:rsidR="00E1585A" w:rsidRDefault="00E1585A" w:rsidP="00E1585A">
      <w:pPr>
        <w:autoSpaceDE w:val="0"/>
        <w:autoSpaceDN w:val="0"/>
        <w:adjustRightInd w:val="0"/>
        <w:spacing w:after="0" w:line="240" w:lineRule="auto"/>
        <w:rPr>
          <w:rFonts w:ascii="Times New Roman" w:hAnsi="Times New Roman" w:cs="Times New Roman"/>
          <w:b/>
          <w:bCs/>
          <w:sz w:val="24"/>
          <w:szCs w:val="24"/>
        </w:rPr>
      </w:pPr>
    </w:p>
    <w:p w:rsidR="00E1585A" w:rsidRDefault="00E1585A" w:rsidP="00E1585A">
      <w:pPr>
        <w:autoSpaceDE w:val="0"/>
        <w:autoSpaceDN w:val="0"/>
        <w:adjustRightInd w:val="0"/>
        <w:spacing w:after="0" w:line="240" w:lineRule="auto"/>
        <w:rPr>
          <w:rFonts w:ascii="Times New Roman" w:hAnsi="Times New Roman" w:cs="Times New Roman"/>
          <w:b/>
          <w:bCs/>
          <w:sz w:val="24"/>
          <w:szCs w:val="24"/>
        </w:rPr>
      </w:pPr>
    </w:p>
    <w:p w:rsidR="00E1585A" w:rsidRDefault="00E1585A" w:rsidP="00E1585A">
      <w:pPr>
        <w:autoSpaceDE w:val="0"/>
        <w:autoSpaceDN w:val="0"/>
        <w:adjustRightInd w:val="0"/>
        <w:spacing w:after="0" w:line="240" w:lineRule="auto"/>
        <w:rPr>
          <w:rFonts w:ascii="Times New Roman" w:hAnsi="Times New Roman" w:cs="Times New Roman"/>
          <w:b/>
          <w:bCs/>
          <w:sz w:val="24"/>
          <w:szCs w:val="24"/>
        </w:rPr>
      </w:pPr>
    </w:p>
    <w:p w:rsidR="00E1585A" w:rsidRDefault="00E1585A" w:rsidP="00E1585A">
      <w:pPr>
        <w:autoSpaceDE w:val="0"/>
        <w:autoSpaceDN w:val="0"/>
        <w:adjustRightInd w:val="0"/>
        <w:spacing w:after="0" w:line="240" w:lineRule="auto"/>
        <w:rPr>
          <w:rFonts w:ascii="Times New Roman" w:hAnsi="Times New Roman" w:cs="Times New Roman"/>
          <w:b/>
          <w:bCs/>
          <w:sz w:val="24"/>
          <w:szCs w:val="24"/>
        </w:rPr>
      </w:pPr>
    </w:p>
    <w:p w:rsidR="00E1585A" w:rsidRDefault="00E1585A" w:rsidP="00E1585A">
      <w:pPr>
        <w:autoSpaceDE w:val="0"/>
        <w:autoSpaceDN w:val="0"/>
        <w:adjustRightInd w:val="0"/>
        <w:spacing w:after="0" w:line="240" w:lineRule="auto"/>
        <w:rPr>
          <w:rFonts w:ascii="Times New Roman" w:hAnsi="Times New Roman" w:cs="Times New Roman"/>
          <w:b/>
          <w:bCs/>
          <w:sz w:val="24"/>
          <w:szCs w:val="24"/>
        </w:rPr>
      </w:pPr>
    </w:p>
    <w:tbl>
      <w:tblPr>
        <w:tblW w:w="0" w:type="auto"/>
        <w:tblLook w:val="01E0" w:firstRow="1" w:lastRow="1" w:firstColumn="1" w:lastColumn="1" w:noHBand="0" w:noVBand="0"/>
      </w:tblPr>
      <w:tblGrid>
        <w:gridCol w:w="7458"/>
        <w:gridCol w:w="2118"/>
      </w:tblGrid>
      <w:tr w:rsidR="0070674B" w:rsidRPr="00347354" w:rsidTr="0016537D">
        <w:tc>
          <w:tcPr>
            <w:tcW w:w="8028" w:type="dxa"/>
          </w:tcPr>
          <w:p w:rsidR="0070674B" w:rsidRPr="00347354" w:rsidRDefault="0070674B" w:rsidP="0016537D">
            <w:pPr>
              <w:pStyle w:val="Header"/>
              <w:tabs>
                <w:tab w:val="right" w:pos="10080"/>
              </w:tabs>
              <w:rPr>
                <w:i/>
                <w:sz w:val="26"/>
                <w:szCs w:val="26"/>
              </w:rPr>
            </w:pPr>
          </w:p>
        </w:tc>
        <w:tc>
          <w:tcPr>
            <w:tcW w:w="2268" w:type="dxa"/>
          </w:tcPr>
          <w:p w:rsidR="0070674B" w:rsidRPr="00347354" w:rsidRDefault="0070674B" w:rsidP="0016537D">
            <w:pPr>
              <w:pStyle w:val="Header"/>
              <w:tabs>
                <w:tab w:val="right" w:pos="10080"/>
              </w:tabs>
              <w:jc w:val="right"/>
              <w:rPr>
                <w:lang w:val="de-DE"/>
              </w:rPr>
            </w:pPr>
          </w:p>
        </w:tc>
      </w:tr>
    </w:tbl>
    <w:p w:rsidR="00696F43" w:rsidRDefault="00696F43" w:rsidP="0098247F">
      <w:pPr>
        <w:widowControl w:val="0"/>
        <w:autoSpaceDE w:val="0"/>
        <w:autoSpaceDN w:val="0"/>
        <w:adjustRightInd w:val="0"/>
        <w:spacing w:after="0" w:line="240" w:lineRule="auto"/>
        <w:ind w:right="-15"/>
        <w:jc w:val="center"/>
        <w:rPr>
          <w:rFonts w:asciiTheme="majorHAnsi" w:eastAsia="Microsoft YaHei" w:hAnsiTheme="majorHAnsi" w:cs="Times New Roman"/>
          <w:b/>
          <w:bCs/>
          <w:sz w:val="24"/>
          <w:szCs w:val="24"/>
        </w:rPr>
      </w:pPr>
      <w:r>
        <w:rPr>
          <w:rFonts w:asciiTheme="majorHAnsi" w:eastAsia="Microsoft YaHei" w:hAnsiTheme="majorHAnsi" w:cs="Times New Roman"/>
          <w:b/>
          <w:bCs/>
          <w:sz w:val="24"/>
          <w:szCs w:val="24"/>
        </w:rPr>
        <w:t>Cover Letter</w:t>
      </w:r>
    </w:p>
    <w:p w:rsidR="00696F43" w:rsidRPr="00696F43" w:rsidRDefault="00696F43" w:rsidP="00696F43">
      <w:pPr>
        <w:widowControl w:val="0"/>
        <w:autoSpaceDE w:val="0"/>
        <w:autoSpaceDN w:val="0"/>
        <w:adjustRightInd w:val="0"/>
        <w:spacing w:after="0" w:line="240" w:lineRule="auto"/>
        <w:ind w:right="-15"/>
        <w:jc w:val="center"/>
        <w:rPr>
          <w:rFonts w:asciiTheme="majorHAnsi" w:eastAsia="Microsoft YaHei" w:hAnsiTheme="majorHAnsi" w:cs="Times New Roman"/>
          <w:b/>
          <w:bCs/>
          <w:sz w:val="24"/>
          <w:szCs w:val="24"/>
        </w:rPr>
      </w:pPr>
    </w:p>
    <w:p w:rsidR="00696F43" w:rsidRDefault="00696F43"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r w:rsidRPr="0070674B">
        <w:rPr>
          <w:rFonts w:asciiTheme="majorHAnsi" w:eastAsia="Microsoft YaHei" w:hAnsiTheme="majorHAnsi" w:cs="Times New Roman"/>
          <w:bCs/>
          <w:sz w:val="24"/>
          <w:szCs w:val="24"/>
        </w:rPr>
        <w:t xml:space="preserve">Kirsten </w:t>
      </w:r>
      <w:proofErr w:type="spellStart"/>
      <w:r w:rsidRPr="0070674B">
        <w:rPr>
          <w:rFonts w:asciiTheme="majorHAnsi" w:eastAsia="Microsoft YaHei" w:hAnsiTheme="majorHAnsi" w:cs="Times New Roman"/>
          <w:bCs/>
          <w:sz w:val="24"/>
          <w:szCs w:val="24"/>
        </w:rPr>
        <w:t>Marto</w:t>
      </w:r>
      <w:proofErr w:type="spellEnd"/>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r w:rsidRPr="0070674B">
        <w:rPr>
          <w:rFonts w:asciiTheme="majorHAnsi" w:eastAsia="Microsoft YaHei" w:hAnsiTheme="majorHAnsi" w:cs="Times New Roman"/>
          <w:bCs/>
          <w:sz w:val="24"/>
          <w:szCs w:val="24"/>
        </w:rPr>
        <w:t>Valley View Elementary School</w:t>
      </w: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roofErr w:type="spellStart"/>
      <w:r w:rsidRPr="0070674B">
        <w:rPr>
          <w:rFonts w:asciiTheme="majorHAnsi" w:eastAsia="Microsoft YaHei" w:hAnsiTheme="majorHAnsi" w:cs="Times New Roman"/>
          <w:bCs/>
          <w:sz w:val="24"/>
          <w:szCs w:val="24"/>
        </w:rPr>
        <w:t>Ashwaubenon</w:t>
      </w:r>
      <w:proofErr w:type="spellEnd"/>
      <w:r w:rsidRPr="0070674B">
        <w:rPr>
          <w:rFonts w:asciiTheme="majorHAnsi" w:eastAsia="Microsoft YaHei" w:hAnsiTheme="majorHAnsi" w:cs="Times New Roman"/>
          <w:bCs/>
          <w:sz w:val="24"/>
          <w:szCs w:val="24"/>
        </w:rPr>
        <w:t xml:space="preserve"> School District</w:t>
      </w: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r w:rsidRPr="0070674B">
        <w:rPr>
          <w:rFonts w:asciiTheme="majorHAnsi" w:eastAsia="Microsoft YaHei" w:hAnsiTheme="majorHAnsi" w:cs="Times New Roman"/>
          <w:bCs/>
          <w:sz w:val="24"/>
          <w:szCs w:val="24"/>
        </w:rPr>
        <w:t>2200 True Lane</w:t>
      </w: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r w:rsidRPr="0070674B">
        <w:rPr>
          <w:rFonts w:asciiTheme="majorHAnsi" w:eastAsia="Microsoft YaHei" w:hAnsiTheme="majorHAnsi" w:cs="Times New Roman"/>
          <w:bCs/>
          <w:sz w:val="24"/>
          <w:szCs w:val="24"/>
        </w:rPr>
        <w:t>Green Bay, WI 54304</w:t>
      </w: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
    <w:p w:rsid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
    <w:p w:rsid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r w:rsidRPr="0070674B">
        <w:rPr>
          <w:rFonts w:asciiTheme="majorHAnsi" w:eastAsia="Microsoft YaHei" w:hAnsiTheme="majorHAnsi" w:cs="Times New Roman"/>
          <w:bCs/>
          <w:sz w:val="24"/>
          <w:szCs w:val="24"/>
        </w:rPr>
        <w:t>Dear NEA Foundation,</w:t>
      </w: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r w:rsidRPr="0070674B">
        <w:rPr>
          <w:rFonts w:asciiTheme="majorHAnsi" w:eastAsia="Microsoft YaHei" w:hAnsiTheme="majorHAnsi" w:cs="Times New Roman"/>
          <w:bCs/>
          <w:sz w:val="24"/>
          <w:szCs w:val="24"/>
        </w:rPr>
        <w:tab/>
      </w: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r w:rsidRPr="0070674B">
        <w:rPr>
          <w:rFonts w:asciiTheme="majorHAnsi" w:eastAsia="Microsoft YaHei" w:hAnsiTheme="majorHAnsi" w:cs="Times New Roman"/>
          <w:bCs/>
          <w:sz w:val="24"/>
          <w:szCs w:val="24"/>
        </w:rPr>
        <w:tab/>
        <w:t xml:space="preserve">The </w:t>
      </w:r>
      <w:proofErr w:type="spellStart"/>
      <w:r w:rsidRPr="0070674B">
        <w:rPr>
          <w:rFonts w:asciiTheme="majorHAnsi" w:eastAsia="Microsoft YaHei" w:hAnsiTheme="majorHAnsi" w:cs="Times New Roman"/>
          <w:bCs/>
          <w:sz w:val="24"/>
          <w:szCs w:val="24"/>
        </w:rPr>
        <w:t>Ashwaubenon</w:t>
      </w:r>
      <w:proofErr w:type="spellEnd"/>
      <w:r w:rsidRPr="0070674B">
        <w:rPr>
          <w:rFonts w:asciiTheme="majorHAnsi" w:eastAsia="Microsoft YaHei" w:hAnsiTheme="majorHAnsi" w:cs="Times New Roman"/>
          <w:bCs/>
          <w:sz w:val="24"/>
          <w:szCs w:val="24"/>
        </w:rPr>
        <w:t xml:space="preserve"> School District educates approximately 3,100 students every day.  It is located in the Village of </w:t>
      </w:r>
      <w:proofErr w:type="spellStart"/>
      <w:r w:rsidRPr="0070674B">
        <w:rPr>
          <w:rFonts w:asciiTheme="majorHAnsi" w:eastAsia="Microsoft YaHei" w:hAnsiTheme="majorHAnsi" w:cs="Times New Roman"/>
          <w:bCs/>
          <w:sz w:val="24"/>
          <w:szCs w:val="24"/>
        </w:rPr>
        <w:t>Ashwaubenon</w:t>
      </w:r>
      <w:proofErr w:type="spellEnd"/>
      <w:r w:rsidRPr="0070674B">
        <w:rPr>
          <w:rFonts w:asciiTheme="majorHAnsi" w:eastAsia="Microsoft YaHei" w:hAnsiTheme="majorHAnsi" w:cs="Times New Roman"/>
          <w:bCs/>
          <w:sz w:val="24"/>
          <w:szCs w:val="24"/>
        </w:rPr>
        <w:t xml:space="preserve">, a small community of about 18,000 people, adjacent to the City of Green Bay, Wisconsin.  Here in the </w:t>
      </w:r>
      <w:proofErr w:type="spellStart"/>
      <w:r w:rsidRPr="0070674B">
        <w:rPr>
          <w:rFonts w:asciiTheme="majorHAnsi" w:eastAsia="Microsoft YaHei" w:hAnsiTheme="majorHAnsi" w:cs="Times New Roman"/>
          <w:bCs/>
          <w:sz w:val="24"/>
          <w:szCs w:val="24"/>
        </w:rPr>
        <w:t>Ashwaubenon</w:t>
      </w:r>
      <w:proofErr w:type="spellEnd"/>
      <w:r w:rsidRPr="0070674B">
        <w:rPr>
          <w:rFonts w:asciiTheme="majorHAnsi" w:eastAsia="Microsoft YaHei" w:hAnsiTheme="majorHAnsi" w:cs="Times New Roman"/>
          <w:bCs/>
          <w:sz w:val="24"/>
          <w:szCs w:val="24"/>
        </w:rPr>
        <w:t xml:space="preserve"> School District we strive to attain world class excellence in education so each child can reach his or her full potential.  Our mission is to develop students who are high achieving, lifelong learners and contributing world citizens. </w:t>
      </w:r>
    </w:p>
    <w:p w:rsidR="0070674B" w:rsidRPr="0070674B" w:rsidRDefault="0070674B" w:rsidP="0070674B">
      <w:pPr>
        <w:widowControl w:val="0"/>
        <w:autoSpaceDE w:val="0"/>
        <w:autoSpaceDN w:val="0"/>
        <w:adjustRightInd w:val="0"/>
        <w:spacing w:after="0" w:line="240" w:lineRule="auto"/>
        <w:ind w:right="-15" w:firstLine="720"/>
        <w:rPr>
          <w:rFonts w:asciiTheme="majorHAnsi" w:eastAsia="Microsoft YaHei" w:hAnsiTheme="majorHAnsi" w:cstheme="minorHAnsi"/>
          <w:sz w:val="24"/>
          <w:szCs w:val="24"/>
        </w:rPr>
      </w:pPr>
      <w:r w:rsidRPr="0070674B">
        <w:rPr>
          <w:rFonts w:asciiTheme="majorHAnsi" w:eastAsia="Microsoft YaHei" w:hAnsiTheme="majorHAnsi" w:cs="Times New Roman"/>
          <w:bCs/>
          <w:sz w:val="24"/>
          <w:szCs w:val="24"/>
        </w:rPr>
        <w:t xml:space="preserve"> I am applying for your Student Achievement Grant to fund the </w:t>
      </w:r>
      <w:proofErr w:type="spellStart"/>
      <w:r w:rsidRPr="0070674B">
        <w:rPr>
          <w:rFonts w:asciiTheme="majorHAnsi" w:eastAsia="Microsoft YaHei" w:hAnsiTheme="majorHAnsi" w:cs="Times New Roman"/>
          <w:bCs/>
          <w:sz w:val="24"/>
          <w:szCs w:val="24"/>
        </w:rPr>
        <w:t>iThink</w:t>
      </w:r>
      <w:proofErr w:type="spellEnd"/>
      <w:r w:rsidRPr="0070674B">
        <w:rPr>
          <w:rFonts w:asciiTheme="majorHAnsi" w:eastAsia="Microsoft YaHei" w:hAnsiTheme="majorHAnsi" w:cs="Times New Roman"/>
          <w:bCs/>
          <w:sz w:val="24"/>
          <w:szCs w:val="24"/>
        </w:rPr>
        <w:t xml:space="preserve">, </w:t>
      </w:r>
      <w:proofErr w:type="spellStart"/>
      <w:r w:rsidRPr="0070674B">
        <w:rPr>
          <w:rFonts w:asciiTheme="majorHAnsi" w:eastAsia="Microsoft YaHei" w:hAnsiTheme="majorHAnsi" w:cs="Times New Roman"/>
          <w:bCs/>
          <w:sz w:val="24"/>
          <w:szCs w:val="24"/>
        </w:rPr>
        <w:t>iCan</w:t>
      </w:r>
      <w:proofErr w:type="spellEnd"/>
      <w:r w:rsidRPr="0070674B">
        <w:rPr>
          <w:rFonts w:asciiTheme="majorHAnsi" w:eastAsia="Microsoft YaHei" w:hAnsiTheme="majorHAnsi" w:cs="Times New Roman"/>
          <w:bCs/>
          <w:sz w:val="24"/>
          <w:szCs w:val="24"/>
        </w:rPr>
        <w:t xml:space="preserve">, </w:t>
      </w:r>
      <w:proofErr w:type="spellStart"/>
      <w:r w:rsidRPr="0070674B">
        <w:rPr>
          <w:rFonts w:asciiTheme="majorHAnsi" w:eastAsia="Microsoft YaHei" w:hAnsiTheme="majorHAnsi" w:cs="Times New Roman"/>
          <w:bCs/>
          <w:sz w:val="24"/>
          <w:szCs w:val="24"/>
        </w:rPr>
        <w:t>iPad</w:t>
      </w:r>
      <w:proofErr w:type="spellEnd"/>
      <w:r w:rsidRPr="0070674B">
        <w:rPr>
          <w:rFonts w:asciiTheme="majorHAnsi" w:eastAsia="Microsoft YaHei" w:hAnsiTheme="majorHAnsi" w:cs="Times New Roman"/>
          <w:bCs/>
          <w:sz w:val="24"/>
          <w:szCs w:val="24"/>
        </w:rPr>
        <w:t xml:space="preserve"> program to benefit all students in math.  This project is a perfect match for your Student Achievement Grant, as it aims to infuse 21</w:t>
      </w:r>
      <w:r w:rsidRPr="0070674B">
        <w:rPr>
          <w:rFonts w:asciiTheme="majorHAnsi" w:eastAsia="Microsoft YaHei" w:hAnsiTheme="majorHAnsi" w:cs="Times New Roman"/>
          <w:bCs/>
          <w:sz w:val="24"/>
          <w:szCs w:val="24"/>
          <w:vertAlign w:val="superscript"/>
        </w:rPr>
        <w:t>st</w:t>
      </w:r>
      <w:r w:rsidRPr="0070674B">
        <w:rPr>
          <w:rFonts w:asciiTheme="majorHAnsi" w:eastAsia="Microsoft YaHei" w:hAnsiTheme="majorHAnsi" w:cs="Times New Roman"/>
          <w:bCs/>
          <w:sz w:val="24"/>
          <w:szCs w:val="24"/>
        </w:rPr>
        <w:t xml:space="preserve"> century skills into lessons specifically to close the achievement gap in math.  The $5000 grant will be used to purchase </w:t>
      </w:r>
      <w:proofErr w:type="spellStart"/>
      <w:r w:rsidRPr="0070674B">
        <w:rPr>
          <w:rFonts w:asciiTheme="majorHAnsi" w:eastAsia="Microsoft YaHei" w:hAnsiTheme="majorHAnsi" w:cs="Times New Roman"/>
          <w:bCs/>
          <w:sz w:val="24"/>
          <w:szCs w:val="24"/>
        </w:rPr>
        <w:t>iPads</w:t>
      </w:r>
      <w:proofErr w:type="spellEnd"/>
      <w:r w:rsidRPr="0070674B">
        <w:rPr>
          <w:rFonts w:asciiTheme="majorHAnsi" w:eastAsia="Microsoft YaHei" w:hAnsiTheme="majorHAnsi" w:cs="Times New Roman"/>
          <w:bCs/>
          <w:sz w:val="24"/>
          <w:szCs w:val="24"/>
        </w:rPr>
        <w:t xml:space="preserve">, </w:t>
      </w:r>
      <w:proofErr w:type="spellStart"/>
      <w:r w:rsidRPr="0070674B">
        <w:rPr>
          <w:rFonts w:asciiTheme="majorHAnsi" w:eastAsia="Microsoft YaHei" w:hAnsiTheme="majorHAnsi" w:cs="Times New Roman"/>
          <w:bCs/>
          <w:sz w:val="24"/>
          <w:szCs w:val="24"/>
        </w:rPr>
        <w:t>iPad</w:t>
      </w:r>
      <w:proofErr w:type="spellEnd"/>
      <w:r w:rsidRPr="0070674B">
        <w:rPr>
          <w:rFonts w:asciiTheme="majorHAnsi" w:eastAsia="Microsoft YaHei" w:hAnsiTheme="majorHAnsi" w:cs="Times New Roman"/>
          <w:bCs/>
          <w:sz w:val="24"/>
          <w:szCs w:val="24"/>
        </w:rPr>
        <w:t xml:space="preserve"> keyboards, adapters and protection plans.   The </w:t>
      </w:r>
      <w:proofErr w:type="spellStart"/>
      <w:r w:rsidRPr="0070674B">
        <w:rPr>
          <w:rFonts w:asciiTheme="majorHAnsi" w:eastAsia="Microsoft YaHei" w:hAnsiTheme="majorHAnsi" w:cstheme="minorHAnsi"/>
          <w:sz w:val="24"/>
          <w:szCs w:val="24"/>
        </w:rPr>
        <w:t>iPads</w:t>
      </w:r>
      <w:proofErr w:type="spellEnd"/>
      <w:r w:rsidRPr="0070674B">
        <w:rPr>
          <w:rFonts w:asciiTheme="majorHAnsi" w:eastAsia="Microsoft YaHei" w:hAnsiTheme="majorHAnsi" w:cstheme="minorHAnsi"/>
          <w:sz w:val="24"/>
          <w:szCs w:val="24"/>
        </w:rPr>
        <w:t xml:space="preserve"> will be utilized in the math classroom to provide our lowest performing math group, who often do not have the access to the latest technology in their homes.  Putting this technology in the hands of these students level the playing field for all and will prepare  student for the challenges that lay ahead.  </w:t>
      </w:r>
    </w:p>
    <w:p w:rsidR="0070674B" w:rsidRPr="0070674B" w:rsidRDefault="0070674B" w:rsidP="0070674B">
      <w:pPr>
        <w:autoSpaceDE w:val="0"/>
        <w:autoSpaceDN w:val="0"/>
        <w:adjustRightInd w:val="0"/>
        <w:spacing w:after="0" w:line="240" w:lineRule="auto"/>
        <w:ind w:firstLine="720"/>
        <w:rPr>
          <w:rFonts w:asciiTheme="majorHAnsi" w:hAnsiTheme="majorHAnsi" w:cs="Calibri"/>
          <w:sz w:val="24"/>
          <w:szCs w:val="24"/>
        </w:rPr>
      </w:pPr>
      <w:r w:rsidRPr="0070674B">
        <w:rPr>
          <w:rFonts w:asciiTheme="majorHAnsi" w:hAnsiTheme="majorHAnsi" w:cs="Calibri"/>
          <w:sz w:val="24"/>
          <w:szCs w:val="24"/>
        </w:rPr>
        <w:t xml:space="preserve">I thank the AEA Foundation for inviting innovation in the classroom through your Student Achievement Grant program.  I believe that the </w:t>
      </w:r>
      <w:proofErr w:type="spellStart"/>
      <w:r w:rsidRPr="0070674B">
        <w:rPr>
          <w:rFonts w:asciiTheme="majorHAnsi" w:hAnsiTheme="majorHAnsi" w:cs="Calibri"/>
          <w:sz w:val="24"/>
          <w:szCs w:val="24"/>
        </w:rPr>
        <w:t>iThink</w:t>
      </w:r>
      <w:proofErr w:type="spellEnd"/>
      <w:r w:rsidRPr="0070674B">
        <w:rPr>
          <w:rFonts w:asciiTheme="majorHAnsi" w:hAnsiTheme="majorHAnsi" w:cs="Calibri"/>
          <w:sz w:val="24"/>
          <w:szCs w:val="24"/>
        </w:rPr>
        <w:t xml:space="preserve">, </w:t>
      </w:r>
      <w:proofErr w:type="spellStart"/>
      <w:r w:rsidRPr="0070674B">
        <w:rPr>
          <w:rFonts w:asciiTheme="majorHAnsi" w:hAnsiTheme="majorHAnsi" w:cs="Calibri"/>
          <w:sz w:val="24"/>
          <w:szCs w:val="24"/>
        </w:rPr>
        <w:t>iCan</w:t>
      </w:r>
      <w:proofErr w:type="spellEnd"/>
      <w:r w:rsidRPr="0070674B">
        <w:rPr>
          <w:rFonts w:asciiTheme="majorHAnsi" w:hAnsiTheme="majorHAnsi" w:cs="Calibri"/>
          <w:sz w:val="24"/>
          <w:szCs w:val="24"/>
        </w:rPr>
        <w:t xml:space="preserve">, </w:t>
      </w:r>
      <w:proofErr w:type="spellStart"/>
      <w:r w:rsidRPr="0070674B">
        <w:rPr>
          <w:rFonts w:asciiTheme="majorHAnsi" w:hAnsiTheme="majorHAnsi" w:cs="Calibri"/>
          <w:sz w:val="24"/>
          <w:szCs w:val="24"/>
        </w:rPr>
        <w:t>iPad</w:t>
      </w:r>
      <w:proofErr w:type="spellEnd"/>
      <w:r w:rsidRPr="0070674B">
        <w:rPr>
          <w:rFonts w:asciiTheme="majorHAnsi" w:hAnsiTheme="majorHAnsi" w:cs="Calibri"/>
          <w:sz w:val="24"/>
          <w:szCs w:val="24"/>
        </w:rPr>
        <w:t xml:space="preserve"> program is a perfect match for your grant initiative, and would positively affect the lives of many students.  If you need any other additional information or would like to speak with me in person, please feel free to contact me at (920) 632-7274.  I look forward to hearing from you. </w:t>
      </w:r>
    </w:p>
    <w:p w:rsidR="0070674B" w:rsidRPr="0070674B" w:rsidRDefault="0070674B" w:rsidP="0070674B">
      <w:pPr>
        <w:autoSpaceDE w:val="0"/>
        <w:autoSpaceDN w:val="0"/>
        <w:adjustRightInd w:val="0"/>
        <w:spacing w:after="0" w:line="240" w:lineRule="auto"/>
        <w:rPr>
          <w:rFonts w:asciiTheme="majorHAnsi" w:hAnsiTheme="majorHAnsi" w:cs="Calibri"/>
          <w:sz w:val="24"/>
          <w:szCs w:val="24"/>
        </w:rPr>
      </w:pP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r w:rsidRPr="0070674B">
        <w:rPr>
          <w:rFonts w:asciiTheme="majorHAnsi" w:eastAsia="Microsoft YaHei" w:hAnsiTheme="majorHAnsi" w:cs="Times New Roman"/>
          <w:bCs/>
          <w:sz w:val="24"/>
          <w:szCs w:val="24"/>
        </w:rPr>
        <w:t xml:space="preserve">Sincerely, </w:t>
      </w: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r w:rsidRPr="0070674B">
        <w:rPr>
          <w:rFonts w:asciiTheme="majorHAnsi" w:eastAsia="Microsoft YaHei" w:hAnsiTheme="majorHAnsi" w:cs="Times New Roman"/>
          <w:bCs/>
          <w:sz w:val="24"/>
          <w:szCs w:val="24"/>
        </w:rPr>
        <w:t xml:space="preserve">Kirsten </w:t>
      </w:r>
      <w:proofErr w:type="spellStart"/>
      <w:r w:rsidRPr="0070674B">
        <w:rPr>
          <w:rFonts w:asciiTheme="majorHAnsi" w:eastAsia="Microsoft YaHei" w:hAnsiTheme="majorHAnsi" w:cs="Times New Roman"/>
          <w:bCs/>
          <w:sz w:val="24"/>
          <w:szCs w:val="24"/>
        </w:rPr>
        <w:t>Marto</w:t>
      </w:r>
      <w:proofErr w:type="spellEnd"/>
      <w:r w:rsidRPr="0070674B">
        <w:rPr>
          <w:rFonts w:asciiTheme="majorHAnsi" w:eastAsia="Microsoft YaHei" w:hAnsiTheme="majorHAnsi" w:cs="Times New Roman"/>
          <w:bCs/>
          <w:sz w:val="24"/>
          <w:szCs w:val="24"/>
        </w:rPr>
        <w:t xml:space="preserve"> </w:t>
      </w: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r w:rsidRPr="0070674B">
        <w:rPr>
          <w:rFonts w:asciiTheme="majorHAnsi" w:eastAsia="Microsoft YaHei" w:hAnsiTheme="majorHAnsi" w:cs="Times New Roman"/>
          <w:bCs/>
          <w:sz w:val="24"/>
          <w:szCs w:val="24"/>
        </w:rPr>
        <w:t>Grade 4 Teacher</w:t>
      </w: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roofErr w:type="spellStart"/>
      <w:r w:rsidRPr="0070674B">
        <w:rPr>
          <w:rFonts w:asciiTheme="majorHAnsi" w:eastAsia="Microsoft YaHei" w:hAnsiTheme="majorHAnsi" w:cs="Times New Roman"/>
          <w:bCs/>
          <w:sz w:val="24"/>
          <w:szCs w:val="24"/>
        </w:rPr>
        <w:t>Ashwaubenon</w:t>
      </w:r>
      <w:proofErr w:type="spellEnd"/>
      <w:r w:rsidRPr="0070674B">
        <w:rPr>
          <w:rFonts w:asciiTheme="majorHAnsi" w:eastAsia="Microsoft YaHei" w:hAnsiTheme="majorHAnsi" w:cs="Times New Roman"/>
          <w:bCs/>
          <w:sz w:val="24"/>
          <w:szCs w:val="24"/>
        </w:rPr>
        <w:t xml:space="preserve"> School District</w:t>
      </w:r>
    </w:p>
    <w:p w:rsidR="0070674B" w:rsidRDefault="0070674B" w:rsidP="00E1585A">
      <w:pPr>
        <w:rPr>
          <w:rFonts w:ascii="Times New Roman" w:hAnsi="Times New Roman" w:cs="Times New Roman"/>
          <w:sz w:val="24"/>
          <w:szCs w:val="24"/>
        </w:rPr>
      </w:pPr>
    </w:p>
    <w:p w:rsidR="00696F43" w:rsidRDefault="00696F43" w:rsidP="00E1585A">
      <w:pPr>
        <w:rPr>
          <w:rFonts w:ascii="Times New Roman" w:hAnsi="Times New Roman" w:cs="Times New Roman"/>
          <w:sz w:val="24"/>
          <w:szCs w:val="24"/>
        </w:rPr>
      </w:pPr>
    </w:p>
    <w:p w:rsidR="00B85D94" w:rsidRPr="00696F43" w:rsidRDefault="00696F43" w:rsidP="00696F43">
      <w:pPr>
        <w:jc w:val="center"/>
        <w:rPr>
          <w:rFonts w:ascii="Times New Roman" w:hAnsi="Times New Roman" w:cs="Times New Roman"/>
          <w:b/>
          <w:sz w:val="24"/>
          <w:szCs w:val="24"/>
        </w:rPr>
      </w:pPr>
      <w:r>
        <w:rPr>
          <w:rFonts w:ascii="Times New Roman" w:hAnsi="Times New Roman" w:cs="Times New Roman"/>
          <w:b/>
          <w:sz w:val="24"/>
          <w:szCs w:val="24"/>
        </w:rPr>
        <w:lastRenderedPageBreak/>
        <w:t>Title Page-</w:t>
      </w:r>
      <w:r w:rsidR="00B85D94" w:rsidRPr="00696F43">
        <w:rPr>
          <w:rFonts w:ascii="Times New Roman" w:hAnsi="Times New Roman" w:cs="Times New Roman"/>
          <w:b/>
          <w:sz w:val="24"/>
          <w:szCs w:val="24"/>
        </w:rPr>
        <w:t xml:space="preserve">Grantor’s </w:t>
      </w:r>
      <w:r w:rsidRPr="00696F43">
        <w:rPr>
          <w:rFonts w:ascii="Times New Roman" w:hAnsi="Times New Roman" w:cs="Times New Roman"/>
          <w:b/>
          <w:sz w:val="24"/>
          <w:szCs w:val="24"/>
        </w:rPr>
        <w:t>Guidelines</w:t>
      </w:r>
    </w:p>
    <w:p w:rsidR="00B85D94" w:rsidRDefault="00B85D94" w:rsidP="00B85D94">
      <w:pPr>
        <w:numPr>
          <w:ilvl w:val="0"/>
          <w:numId w:val="2"/>
        </w:numPr>
        <w:spacing w:before="100" w:beforeAutospacing="1" w:after="100" w:afterAutospacing="1" w:line="240" w:lineRule="auto"/>
      </w:pPr>
      <w:r>
        <w:t xml:space="preserve">The narrative must address the following items: </w:t>
      </w:r>
      <w:r>
        <w:br/>
        <w:t xml:space="preserve">Provide a summary of 100 words or less describing your proposed work. Please write in a manner in which you would be comfortable allowing the NEA Foundation to use on its website to describe your project. (For examples of how to write an abstract/summary, please click </w:t>
      </w:r>
      <w:hyperlink r:id="rId7" w:history="1">
        <w:r>
          <w:rPr>
            <w:rStyle w:val="Hyperlink"/>
          </w:rPr>
          <w:t xml:space="preserve">here </w:t>
        </w:r>
      </w:hyperlink>
      <w:r>
        <w:t xml:space="preserve">for descriptions of our recently funded grants.) </w:t>
      </w:r>
    </w:p>
    <w:p w:rsidR="00B85D94" w:rsidRDefault="00B85D94" w:rsidP="00B85D94">
      <w:pPr>
        <w:numPr>
          <w:ilvl w:val="0"/>
          <w:numId w:val="2"/>
        </w:numPr>
        <w:spacing w:before="100" w:beforeAutospacing="1" w:after="100" w:afterAutospacing="1" w:line="240" w:lineRule="auto"/>
      </w:pPr>
      <w:r>
        <w:t xml:space="preserve">Describe your project, including goals for student learning and how you will measure each outcome. Be sure to include the standards with which you will be linking your work. </w:t>
      </w:r>
    </w:p>
    <w:p w:rsidR="00B85D94" w:rsidRDefault="00B85D94" w:rsidP="00B85D94">
      <w:pPr>
        <w:numPr>
          <w:ilvl w:val="0"/>
          <w:numId w:val="2"/>
        </w:numPr>
        <w:spacing w:before="100" w:beforeAutospacing="1" w:after="100" w:afterAutospacing="1" w:line="240" w:lineRule="auto"/>
      </w:pPr>
      <w:r>
        <w:t xml:space="preserve">Describe the student need for this work. In addressing student need, focus first on academic need and then describe sociological, economic, emotional, and/or cultural issues. </w:t>
      </w:r>
    </w:p>
    <w:p w:rsidR="00B85D94" w:rsidRDefault="00B85D94" w:rsidP="00B85D94">
      <w:pPr>
        <w:numPr>
          <w:ilvl w:val="0"/>
          <w:numId w:val="2"/>
        </w:numPr>
        <w:spacing w:before="100" w:beforeAutospacing="1" w:after="100" w:afterAutospacing="1" w:line="240" w:lineRule="auto"/>
      </w:pPr>
      <w:r>
        <w:t xml:space="preserve">Describe the activities in which you and your students will engage to reach your stated goals. In this description, address how the activities will engage students in critical thinking and problem solving. </w:t>
      </w:r>
    </w:p>
    <w:p w:rsidR="00B85D94" w:rsidRDefault="00B85D94" w:rsidP="00B85D94">
      <w:pPr>
        <w:numPr>
          <w:ilvl w:val="0"/>
          <w:numId w:val="2"/>
        </w:numPr>
        <w:spacing w:before="100" w:beforeAutospacing="1" w:after="100" w:afterAutospacing="1" w:line="240" w:lineRule="auto"/>
      </w:pPr>
      <w:r>
        <w:t xml:space="preserve">Describe how this project will be sustained beyond the grant period and/or how it provides a model that can be used by other educators. </w:t>
      </w:r>
    </w:p>
    <w:p w:rsidR="00B85D94" w:rsidRDefault="00B85D94" w:rsidP="00B85D94">
      <w:pPr>
        <w:numPr>
          <w:ilvl w:val="0"/>
          <w:numId w:val="2"/>
        </w:numPr>
        <w:spacing w:before="100" w:beforeAutospacing="1" w:after="100" w:afterAutospacing="1" w:line="240" w:lineRule="auto"/>
      </w:pPr>
      <w:r>
        <w:t>Provide a line item budget for the proposed work. Your request must total either $2,000 or $5,000. Identify any additional support (cash or in-kind) that will be provided by other sources, including those provided by your school/district/college/university. Your budget must be in the form of a Word, Excel, or .PDF document. (Note: The NEA Foundation suggests that your budget be as cost-efficient as possible. Please ensure that all items are directly related to your proposed work, as your budget will be assessed by how realistic, clear, and frugal it is.)</w:t>
      </w:r>
    </w:p>
    <w:p w:rsidR="0098247F" w:rsidRDefault="0098247F" w:rsidP="0098247F">
      <w:pPr>
        <w:spacing w:before="100" w:beforeAutospacing="1" w:after="100" w:afterAutospacing="1" w:line="240" w:lineRule="auto"/>
        <w:ind w:left="720"/>
      </w:pPr>
    </w:p>
    <w:p w:rsidR="0070674B" w:rsidRDefault="0070674B" w:rsidP="0070674B">
      <w:pPr>
        <w:spacing w:before="100" w:beforeAutospacing="1" w:after="100" w:afterAutospacing="1" w:line="240" w:lineRule="auto"/>
      </w:pPr>
    </w:p>
    <w:p w:rsidR="0098247F" w:rsidRDefault="0098247F" w:rsidP="0098247F">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98247F" w:rsidRDefault="0098247F" w:rsidP="0098247F">
      <w:pPr>
        <w:autoSpaceDE w:val="0"/>
        <w:autoSpaceDN w:val="0"/>
        <w:adjustRightInd w:val="0"/>
        <w:spacing w:after="0" w:line="240" w:lineRule="auto"/>
        <w:jc w:val="center"/>
        <w:rPr>
          <w:rFonts w:ascii="Times New Roman" w:hAnsi="Times New Roman" w:cs="Times New Roman"/>
          <w:b/>
          <w:bCs/>
          <w:sz w:val="24"/>
          <w:szCs w:val="24"/>
        </w:rPr>
      </w:pPr>
    </w:p>
    <w:p w:rsidR="0098247F" w:rsidRDefault="0098247F" w:rsidP="0098247F">
      <w:pPr>
        <w:autoSpaceDE w:val="0"/>
        <w:autoSpaceDN w:val="0"/>
        <w:adjustRightInd w:val="0"/>
        <w:spacing w:after="0" w:line="240" w:lineRule="auto"/>
        <w:jc w:val="center"/>
        <w:rPr>
          <w:rFonts w:ascii="Times New Roman" w:hAnsi="Times New Roman" w:cs="Times New Roman"/>
          <w:sz w:val="24"/>
          <w:szCs w:val="24"/>
        </w:rPr>
      </w:pPr>
    </w:p>
    <w:p w:rsidR="0098247F" w:rsidRPr="0098247F" w:rsidRDefault="0098247F" w:rsidP="0098247F">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98247F">
        <w:rPr>
          <w:rFonts w:ascii="Times New Roman" w:hAnsi="Times New Roman" w:cs="Times New Roman"/>
          <w:bCs/>
          <w:sz w:val="24"/>
          <w:szCs w:val="24"/>
        </w:rPr>
        <w:t xml:space="preserve">Abstract or Summary </w:t>
      </w:r>
      <w:r w:rsidRPr="0098247F">
        <w:rPr>
          <w:rFonts w:ascii="Times New Roman,Bold" w:hAnsi="Times New Roman,Bold" w:cs="Times New Roman,Bold"/>
          <w:bCs/>
          <w:sz w:val="24"/>
          <w:szCs w:val="24"/>
        </w:rPr>
        <w:t xml:space="preserve"> </w:t>
      </w:r>
    </w:p>
    <w:p w:rsidR="0098247F" w:rsidRPr="0098247F" w:rsidRDefault="0098247F" w:rsidP="0098247F">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98247F">
        <w:rPr>
          <w:rFonts w:ascii="Times New Roman" w:hAnsi="Times New Roman" w:cs="Times New Roman"/>
          <w:bCs/>
          <w:sz w:val="24"/>
          <w:szCs w:val="24"/>
        </w:rPr>
        <w:t xml:space="preserve">Staff and Organization Information </w:t>
      </w:r>
    </w:p>
    <w:p w:rsidR="0098247F" w:rsidRPr="0098247F" w:rsidRDefault="0098247F" w:rsidP="0098247F">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98247F">
        <w:rPr>
          <w:rFonts w:ascii="Times New Roman" w:hAnsi="Times New Roman" w:cs="Times New Roman"/>
          <w:bCs/>
          <w:sz w:val="24"/>
          <w:szCs w:val="24"/>
        </w:rPr>
        <w:t xml:space="preserve">Letters of Assurances &amp; Vita </w:t>
      </w:r>
    </w:p>
    <w:p w:rsidR="0098247F" w:rsidRPr="0098247F" w:rsidRDefault="0098247F" w:rsidP="0098247F">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98247F">
        <w:rPr>
          <w:rFonts w:ascii="Times New Roman" w:hAnsi="Times New Roman" w:cs="Times New Roman"/>
          <w:bCs/>
          <w:sz w:val="24"/>
          <w:szCs w:val="24"/>
        </w:rPr>
        <w:t xml:space="preserve">Statement of Need with Review of Literature </w:t>
      </w:r>
      <w:r w:rsidRPr="0098247F">
        <w:rPr>
          <w:rFonts w:ascii="Times New Roman,Bold" w:hAnsi="Times New Roman,Bold" w:cs="Times New Roman,Bold"/>
          <w:bCs/>
          <w:sz w:val="24"/>
          <w:szCs w:val="24"/>
        </w:rPr>
        <w:t xml:space="preserve"> </w:t>
      </w:r>
    </w:p>
    <w:p w:rsidR="0098247F" w:rsidRPr="0098247F" w:rsidRDefault="0098247F" w:rsidP="0098247F">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98247F">
        <w:rPr>
          <w:rFonts w:ascii="Times New Roman" w:hAnsi="Times New Roman" w:cs="Times New Roman"/>
          <w:bCs/>
          <w:sz w:val="24"/>
          <w:szCs w:val="24"/>
        </w:rPr>
        <w:t xml:space="preserve">Goals &amp; Objectives </w:t>
      </w:r>
    </w:p>
    <w:p w:rsidR="0098247F" w:rsidRPr="0098247F" w:rsidRDefault="0098247F" w:rsidP="0098247F">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98247F">
        <w:rPr>
          <w:rFonts w:ascii="Times New Roman" w:hAnsi="Times New Roman" w:cs="Times New Roman"/>
          <w:bCs/>
          <w:sz w:val="24"/>
          <w:szCs w:val="24"/>
        </w:rPr>
        <w:t xml:space="preserve">Activities or Methodology </w:t>
      </w:r>
    </w:p>
    <w:p w:rsidR="0098247F" w:rsidRPr="0098247F" w:rsidRDefault="0098247F" w:rsidP="0098247F">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98247F">
        <w:rPr>
          <w:rFonts w:ascii="Times New Roman" w:hAnsi="Times New Roman" w:cs="Times New Roman"/>
          <w:bCs/>
          <w:sz w:val="24"/>
          <w:szCs w:val="24"/>
        </w:rPr>
        <w:t xml:space="preserve">Evaluation Plan </w:t>
      </w:r>
    </w:p>
    <w:p w:rsidR="0098247F" w:rsidRPr="0098247F" w:rsidRDefault="0098247F" w:rsidP="0098247F">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98247F">
        <w:rPr>
          <w:rFonts w:ascii="Times New Roman" w:hAnsi="Times New Roman" w:cs="Times New Roman"/>
          <w:bCs/>
          <w:sz w:val="24"/>
          <w:szCs w:val="24"/>
        </w:rPr>
        <w:t xml:space="preserve">Dissemination </w:t>
      </w:r>
    </w:p>
    <w:p w:rsidR="0098247F" w:rsidRPr="0098247F" w:rsidRDefault="0098247F" w:rsidP="0098247F">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sidRPr="0098247F">
        <w:rPr>
          <w:rFonts w:ascii="Times New Roman" w:hAnsi="Times New Roman" w:cs="Times New Roman"/>
          <w:bCs/>
          <w:sz w:val="24"/>
          <w:szCs w:val="24"/>
        </w:rPr>
        <w:t xml:space="preserve">Budget &amp; Sustainability </w:t>
      </w:r>
      <w:r w:rsidRPr="0098247F">
        <w:rPr>
          <w:rFonts w:ascii="Times New Roman,Bold" w:hAnsi="Times New Roman,Bold" w:cs="Times New Roman,Bold"/>
          <w:bCs/>
          <w:sz w:val="24"/>
          <w:szCs w:val="24"/>
        </w:rPr>
        <w:t xml:space="preserve"> </w:t>
      </w:r>
    </w:p>
    <w:p w:rsidR="00696F43" w:rsidRDefault="00696F43" w:rsidP="0070674B">
      <w:pPr>
        <w:autoSpaceDE w:val="0"/>
        <w:autoSpaceDN w:val="0"/>
        <w:adjustRightInd w:val="0"/>
        <w:spacing w:after="0" w:line="240" w:lineRule="auto"/>
        <w:jc w:val="center"/>
        <w:rPr>
          <w:rFonts w:asciiTheme="majorHAnsi" w:eastAsia="Microsoft YaHei" w:hAnsiTheme="majorHAnsi" w:cs="Calibri,Bold"/>
          <w:b/>
          <w:bCs/>
          <w:sz w:val="24"/>
          <w:szCs w:val="24"/>
        </w:rPr>
      </w:pPr>
    </w:p>
    <w:p w:rsidR="0098247F" w:rsidRDefault="0098247F" w:rsidP="0070674B">
      <w:pPr>
        <w:autoSpaceDE w:val="0"/>
        <w:autoSpaceDN w:val="0"/>
        <w:adjustRightInd w:val="0"/>
        <w:spacing w:after="0" w:line="240" w:lineRule="auto"/>
        <w:jc w:val="center"/>
        <w:rPr>
          <w:rFonts w:asciiTheme="majorHAnsi" w:eastAsia="Microsoft YaHei" w:hAnsiTheme="majorHAnsi" w:cs="Calibri,Bold"/>
          <w:b/>
          <w:bCs/>
          <w:sz w:val="24"/>
          <w:szCs w:val="24"/>
        </w:rPr>
      </w:pPr>
    </w:p>
    <w:p w:rsidR="0098247F" w:rsidRDefault="0098247F" w:rsidP="0070674B">
      <w:pPr>
        <w:autoSpaceDE w:val="0"/>
        <w:autoSpaceDN w:val="0"/>
        <w:adjustRightInd w:val="0"/>
        <w:spacing w:after="0" w:line="240" w:lineRule="auto"/>
        <w:jc w:val="center"/>
        <w:rPr>
          <w:rFonts w:asciiTheme="majorHAnsi" w:eastAsia="Microsoft YaHei" w:hAnsiTheme="majorHAnsi" w:cs="Calibri,Bold"/>
          <w:b/>
          <w:bCs/>
          <w:sz w:val="24"/>
          <w:szCs w:val="24"/>
        </w:rPr>
      </w:pPr>
    </w:p>
    <w:p w:rsidR="0098247F" w:rsidRDefault="0098247F" w:rsidP="0070674B">
      <w:pPr>
        <w:autoSpaceDE w:val="0"/>
        <w:autoSpaceDN w:val="0"/>
        <w:adjustRightInd w:val="0"/>
        <w:spacing w:after="0" w:line="240" w:lineRule="auto"/>
        <w:jc w:val="center"/>
        <w:rPr>
          <w:rFonts w:asciiTheme="majorHAnsi" w:eastAsia="Microsoft YaHei" w:hAnsiTheme="majorHAnsi" w:cs="Calibri,Bold"/>
          <w:b/>
          <w:bCs/>
          <w:sz w:val="24"/>
          <w:szCs w:val="24"/>
        </w:rPr>
      </w:pPr>
    </w:p>
    <w:p w:rsidR="0098247F" w:rsidRDefault="0098247F" w:rsidP="0070674B">
      <w:pPr>
        <w:autoSpaceDE w:val="0"/>
        <w:autoSpaceDN w:val="0"/>
        <w:adjustRightInd w:val="0"/>
        <w:spacing w:after="0" w:line="240" w:lineRule="auto"/>
        <w:jc w:val="center"/>
        <w:rPr>
          <w:rFonts w:asciiTheme="majorHAnsi" w:eastAsia="Microsoft YaHei" w:hAnsiTheme="majorHAnsi" w:cs="Calibri,Bold"/>
          <w:b/>
          <w:bCs/>
          <w:sz w:val="24"/>
          <w:szCs w:val="24"/>
        </w:rPr>
      </w:pPr>
    </w:p>
    <w:p w:rsidR="0098247F" w:rsidRDefault="0098247F" w:rsidP="0070674B">
      <w:pPr>
        <w:autoSpaceDE w:val="0"/>
        <w:autoSpaceDN w:val="0"/>
        <w:adjustRightInd w:val="0"/>
        <w:spacing w:after="0" w:line="240" w:lineRule="auto"/>
        <w:jc w:val="center"/>
        <w:rPr>
          <w:rFonts w:asciiTheme="majorHAnsi" w:eastAsia="Microsoft YaHei" w:hAnsiTheme="majorHAnsi" w:cs="Calibri,Bold"/>
          <w:b/>
          <w:bCs/>
          <w:sz w:val="24"/>
          <w:szCs w:val="24"/>
        </w:rPr>
      </w:pPr>
    </w:p>
    <w:p w:rsidR="0098247F" w:rsidRDefault="0098247F" w:rsidP="0070674B">
      <w:pPr>
        <w:autoSpaceDE w:val="0"/>
        <w:autoSpaceDN w:val="0"/>
        <w:adjustRightInd w:val="0"/>
        <w:spacing w:after="0" w:line="240" w:lineRule="auto"/>
        <w:jc w:val="center"/>
        <w:rPr>
          <w:rFonts w:asciiTheme="majorHAnsi" w:eastAsia="Microsoft YaHei" w:hAnsiTheme="majorHAnsi" w:cs="Calibri,Bold"/>
          <w:b/>
          <w:bCs/>
          <w:sz w:val="24"/>
          <w:szCs w:val="24"/>
        </w:rPr>
      </w:pPr>
    </w:p>
    <w:p w:rsidR="0098247F" w:rsidRDefault="0098247F" w:rsidP="0070674B">
      <w:pPr>
        <w:autoSpaceDE w:val="0"/>
        <w:autoSpaceDN w:val="0"/>
        <w:adjustRightInd w:val="0"/>
        <w:spacing w:after="0" w:line="240" w:lineRule="auto"/>
        <w:jc w:val="center"/>
        <w:rPr>
          <w:rFonts w:asciiTheme="majorHAnsi" w:eastAsia="Microsoft YaHei" w:hAnsiTheme="majorHAnsi" w:cs="Calibri,Bold"/>
          <w:b/>
          <w:bCs/>
          <w:sz w:val="24"/>
          <w:szCs w:val="24"/>
        </w:rPr>
      </w:pPr>
    </w:p>
    <w:p w:rsidR="0098247F" w:rsidRDefault="0098247F" w:rsidP="0070674B">
      <w:pPr>
        <w:autoSpaceDE w:val="0"/>
        <w:autoSpaceDN w:val="0"/>
        <w:adjustRightInd w:val="0"/>
        <w:spacing w:after="0" w:line="240" w:lineRule="auto"/>
        <w:jc w:val="center"/>
        <w:rPr>
          <w:rFonts w:asciiTheme="majorHAnsi" w:eastAsia="Microsoft YaHei" w:hAnsiTheme="majorHAnsi" w:cs="Calibri,Bold"/>
          <w:b/>
          <w:bCs/>
          <w:sz w:val="24"/>
          <w:szCs w:val="24"/>
        </w:rPr>
      </w:pPr>
    </w:p>
    <w:p w:rsidR="0098247F" w:rsidRDefault="0098247F" w:rsidP="0070674B">
      <w:pPr>
        <w:autoSpaceDE w:val="0"/>
        <w:autoSpaceDN w:val="0"/>
        <w:adjustRightInd w:val="0"/>
        <w:spacing w:after="0" w:line="240" w:lineRule="auto"/>
        <w:jc w:val="center"/>
        <w:rPr>
          <w:rFonts w:asciiTheme="majorHAnsi" w:eastAsia="Microsoft YaHei" w:hAnsiTheme="majorHAnsi" w:cs="Calibri,Bold"/>
          <w:b/>
          <w:bCs/>
          <w:sz w:val="24"/>
          <w:szCs w:val="24"/>
        </w:rPr>
      </w:pPr>
    </w:p>
    <w:p w:rsidR="0098247F" w:rsidRDefault="0098247F" w:rsidP="0098247F">
      <w:pPr>
        <w:autoSpaceDE w:val="0"/>
        <w:autoSpaceDN w:val="0"/>
        <w:adjustRightInd w:val="0"/>
        <w:spacing w:after="0" w:line="240" w:lineRule="auto"/>
        <w:rPr>
          <w:rFonts w:asciiTheme="majorHAnsi" w:eastAsia="Microsoft YaHei" w:hAnsiTheme="majorHAnsi" w:cs="Calibri,Bold"/>
          <w:b/>
          <w:bCs/>
          <w:sz w:val="24"/>
          <w:szCs w:val="24"/>
        </w:rPr>
      </w:pPr>
    </w:p>
    <w:p w:rsidR="0070674B" w:rsidRPr="0070674B" w:rsidRDefault="0070674B" w:rsidP="0098247F">
      <w:pPr>
        <w:autoSpaceDE w:val="0"/>
        <w:autoSpaceDN w:val="0"/>
        <w:adjustRightInd w:val="0"/>
        <w:spacing w:after="0" w:line="240" w:lineRule="auto"/>
        <w:jc w:val="center"/>
        <w:rPr>
          <w:rFonts w:asciiTheme="majorHAnsi" w:eastAsia="Microsoft YaHei" w:hAnsiTheme="majorHAnsi" w:cs="Calibri,Bold"/>
          <w:b/>
          <w:bCs/>
          <w:sz w:val="24"/>
          <w:szCs w:val="24"/>
        </w:rPr>
      </w:pPr>
      <w:r w:rsidRPr="0070674B">
        <w:rPr>
          <w:rFonts w:asciiTheme="majorHAnsi" w:eastAsia="Microsoft YaHei" w:hAnsiTheme="majorHAnsi" w:cs="Calibri,Bold"/>
          <w:b/>
          <w:bCs/>
          <w:sz w:val="24"/>
          <w:szCs w:val="24"/>
        </w:rPr>
        <w:t>Project Abstract</w:t>
      </w:r>
    </w:p>
    <w:p w:rsidR="0070674B" w:rsidRPr="0070674B" w:rsidRDefault="0070674B" w:rsidP="0070674B">
      <w:pPr>
        <w:autoSpaceDE w:val="0"/>
        <w:autoSpaceDN w:val="0"/>
        <w:adjustRightInd w:val="0"/>
        <w:spacing w:after="0" w:line="240" w:lineRule="auto"/>
        <w:jc w:val="center"/>
        <w:rPr>
          <w:rFonts w:asciiTheme="majorHAnsi" w:eastAsia="Microsoft YaHei" w:hAnsiTheme="majorHAnsi" w:cs="Calibri,Bold"/>
          <w:b/>
          <w:bCs/>
          <w:sz w:val="24"/>
          <w:szCs w:val="24"/>
        </w:rPr>
      </w:pPr>
    </w:p>
    <w:p w:rsidR="0070674B" w:rsidRPr="0070674B" w:rsidRDefault="0070674B" w:rsidP="0070674B">
      <w:pPr>
        <w:autoSpaceDE w:val="0"/>
        <w:autoSpaceDN w:val="0"/>
        <w:adjustRightInd w:val="0"/>
        <w:spacing w:after="0" w:line="240" w:lineRule="auto"/>
        <w:rPr>
          <w:rFonts w:asciiTheme="majorHAnsi" w:eastAsia="Microsoft YaHei" w:hAnsiTheme="majorHAnsi" w:cs="Calibri"/>
          <w:sz w:val="24"/>
          <w:szCs w:val="24"/>
        </w:rPr>
      </w:pPr>
    </w:p>
    <w:p w:rsidR="0070674B" w:rsidRPr="0070674B" w:rsidRDefault="0070674B" w:rsidP="0070674B">
      <w:pPr>
        <w:autoSpaceDE w:val="0"/>
        <w:autoSpaceDN w:val="0"/>
        <w:adjustRightInd w:val="0"/>
        <w:spacing w:after="0" w:line="240" w:lineRule="auto"/>
        <w:rPr>
          <w:rFonts w:asciiTheme="majorHAnsi" w:eastAsia="Microsoft YaHei" w:hAnsiTheme="majorHAnsi" w:cs="Calibri"/>
          <w:sz w:val="24"/>
          <w:szCs w:val="24"/>
        </w:rPr>
      </w:pPr>
    </w:p>
    <w:p w:rsidR="0070674B" w:rsidRPr="0070674B" w:rsidRDefault="0070674B" w:rsidP="0070674B">
      <w:pPr>
        <w:autoSpaceDE w:val="0"/>
        <w:autoSpaceDN w:val="0"/>
        <w:adjustRightInd w:val="0"/>
        <w:spacing w:after="0" w:line="240" w:lineRule="auto"/>
        <w:rPr>
          <w:rFonts w:asciiTheme="majorHAnsi" w:eastAsia="Microsoft YaHei" w:hAnsiTheme="majorHAnsi" w:cs="Calibri"/>
          <w:sz w:val="24"/>
          <w:szCs w:val="24"/>
        </w:rPr>
      </w:pPr>
      <w:r w:rsidRPr="0070674B">
        <w:rPr>
          <w:rFonts w:asciiTheme="majorHAnsi" w:eastAsia="Microsoft YaHei" w:hAnsiTheme="majorHAnsi" w:cs="Calibri,Bold"/>
          <w:b/>
          <w:bCs/>
          <w:sz w:val="24"/>
          <w:szCs w:val="24"/>
        </w:rPr>
        <w:t xml:space="preserve">Applicant: </w:t>
      </w:r>
      <w:r w:rsidRPr="0070674B">
        <w:rPr>
          <w:rFonts w:asciiTheme="majorHAnsi" w:eastAsia="Microsoft YaHei" w:hAnsiTheme="majorHAnsi" w:cs="Calibri"/>
          <w:sz w:val="24"/>
          <w:szCs w:val="24"/>
        </w:rPr>
        <w:t xml:space="preserve">Kirsten </w:t>
      </w:r>
      <w:proofErr w:type="spellStart"/>
      <w:r w:rsidRPr="0070674B">
        <w:rPr>
          <w:rFonts w:asciiTheme="majorHAnsi" w:eastAsia="Microsoft YaHei" w:hAnsiTheme="majorHAnsi" w:cs="Calibri"/>
          <w:sz w:val="24"/>
          <w:szCs w:val="24"/>
        </w:rPr>
        <w:t>Marto</w:t>
      </w:r>
      <w:proofErr w:type="spellEnd"/>
      <w:r w:rsidRPr="0070674B">
        <w:rPr>
          <w:rFonts w:asciiTheme="majorHAnsi" w:eastAsia="Microsoft YaHei" w:hAnsiTheme="majorHAnsi" w:cs="Calibri"/>
          <w:sz w:val="24"/>
          <w:szCs w:val="24"/>
        </w:rPr>
        <w:t xml:space="preserve"> 4</w:t>
      </w:r>
      <w:r w:rsidRPr="0070674B">
        <w:rPr>
          <w:rFonts w:asciiTheme="majorHAnsi" w:eastAsia="Microsoft YaHei" w:hAnsiTheme="majorHAnsi" w:cs="Calibri"/>
          <w:sz w:val="24"/>
          <w:szCs w:val="24"/>
          <w:vertAlign w:val="superscript"/>
        </w:rPr>
        <w:t>th</w:t>
      </w:r>
      <w:r w:rsidRPr="0070674B">
        <w:rPr>
          <w:rFonts w:asciiTheme="majorHAnsi" w:eastAsia="Microsoft YaHei" w:hAnsiTheme="majorHAnsi" w:cs="Calibri"/>
          <w:sz w:val="24"/>
          <w:szCs w:val="24"/>
        </w:rPr>
        <w:t xml:space="preserve"> Grade Teacher, </w:t>
      </w:r>
      <w:proofErr w:type="spellStart"/>
      <w:r w:rsidRPr="0070674B">
        <w:rPr>
          <w:rFonts w:asciiTheme="majorHAnsi" w:eastAsia="Microsoft YaHei" w:hAnsiTheme="majorHAnsi" w:cs="Calibri"/>
          <w:sz w:val="24"/>
          <w:szCs w:val="24"/>
        </w:rPr>
        <w:t>Ashwaubenon</w:t>
      </w:r>
      <w:proofErr w:type="spellEnd"/>
      <w:r w:rsidRPr="0070674B">
        <w:rPr>
          <w:rFonts w:asciiTheme="majorHAnsi" w:eastAsia="Microsoft YaHei" w:hAnsiTheme="majorHAnsi" w:cs="Calibri"/>
          <w:sz w:val="24"/>
          <w:szCs w:val="24"/>
        </w:rPr>
        <w:t xml:space="preserve"> School District</w:t>
      </w:r>
    </w:p>
    <w:p w:rsidR="0070674B" w:rsidRPr="0070674B" w:rsidRDefault="0070674B" w:rsidP="0070674B">
      <w:pPr>
        <w:autoSpaceDE w:val="0"/>
        <w:autoSpaceDN w:val="0"/>
        <w:adjustRightInd w:val="0"/>
        <w:spacing w:after="0" w:line="240" w:lineRule="auto"/>
        <w:rPr>
          <w:rFonts w:asciiTheme="majorHAnsi" w:eastAsia="Microsoft YaHei" w:hAnsiTheme="majorHAnsi" w:cs="Calibri"/>
          <w:sz w:val="24"/>
          <w:szCs w:val="24"/>
        </w:rPr>
      </w:pPr>
    </w:p>
    <w:p w:rsidR="0070674B" w:rsidRPr="0070674B" w:rsidRDefault="0070674B" w:rsidP="0070674B">
      <w:pPr>
        <w:autoSpaceDE w:val="0"/>
        <w:autoSpaceDN w:val="0"/>
        <w:adjustRightInd w:val="0"/>
        <w:spacing w:after="0" w:line="240" w:lineRule="auto"/>
        <w:rPr>
          <w:rFonts w:asciiTheme="majorHAnsi" w:eastAsia="Microsoft YaHei" w:hAnsiTheme="majorHAnsi" w:cs="Calibri,Bold"/>
          <w:b/>
          <w:bCs/>
          <w:sz w:val="24"/>
          <w:szCs w:val="24"/>
        </w:rPr>
      </w:pPr>
      <w:r w:rsidRPr="0070674B">
        <w:rPr>
          <w:rFonts w:asciiTheme="majorHAnsi" w:eastAsia="Microsoft YaHei" w:hAnsiTheme="majorHAnsi" w:cs="Calibri,Bold"/>
          <w:b/>
          <w:bCs/>
          <w:sz w:val="24"/>
          <w:szCs w:val="24"/>
        </w:rPr>
        <w:t xml:space="preserve">Project Title: </w:t>
      </w:r>
      <w:proofErr w:type="spellStart"/>
      <w:r w:rsidRPr="0070674B">
        <w:rPr>
          <w:rFonts w:asciiTheme="majorHAnsi" w:eastAsia="Microsoft YaHei" w:hAnsiTheme="majorHAnsi" w:cs="Calibri,Bold"/>
          <w:bCs/>
          <w:sz w:val="24"/>
          <w:szCs w:val="24"/>
        </w:rPr>
        <w:t>iThink</w:t>
      </w:r>
      <w:proofErr w:type="spellEnd"/>
      <w:r w:rsidRPr="0070674B">
        <w:rPr>
          <w:rFonts w:asciiTheme="majorHAnsi" w:eastAsia="Microsoft YaHei" w:hAnsiTheme="majorHAnsi" w:cs="Calibri,Bold"/>
          <w:bCs/>
          <w:sz w:val="24"/>
          <w:szCs w:val="24"/>
        </w:rPr>
        <w:t xml:space="preserve">, </w:t>
      </w:r>
      <w:proofErr w:type="spellStart"/>
      <w:r w:rsidRPr="0070674B">
        <w:rPr>
          <w:rFonts w:asciiTheme="majorHAnsi" w:eastAsia="Microsoft YaHei" w:hAnsiTheme="majorHAnsi" w:cs="Calibri,Bold"/>
          <w:bCs/>
          <w:sz w:val="24"/>
          <w:szCs w:val="24"/>
        </w:rPr>
        <w:t>iCan</w:t>
      </w:r>
      <w:proofErr w:type="spellEnd"/>
      <w:r w:rsidRPr="0070674B">
        <w:rPr>
          <w:rFonts w:asciiTheme="majorHAnsi" w:eastAsia="Microsoft YaHei" w:hAnsiTheme="majorHAnsi" w:cs="Calibri,Bold"/>
          <w:bCs/>
          <w:sz w:val="24"/>
          <w:szCs w:val="24"/>
        </w:rPr>
        <w:t xml:space="preserve">, </w:t>
      </w:r>
      <w:proofErr w:type="spellStart"/>
      <w:r w:rsidRPr="0070674B">
        <w:rPr>
          <w:rFonts w:asciiTheme="majorHAnsi" w:eastAsia="Microsoft YaHei" w:hAnsiTheme="majorHAnsi" w:cs="Calibri,Bold"/>
          <w:bCs/>
          <w:sz w:val="24"/>
          <w:szCs w:val="24"/>
        </w:rPr>
        <w:t>iPad</w:t>
      </w:r>
      <w:proofErr w:type="spellEnd"/>
    </w:p>
    <w:p w:rsidR="0070674B" w:rsidRPr="0070674B" w:rsidRDefault="0070674B" w:rsidP="0070674B">
      <w:pPr>
        <w:autoSpaceDE w:val="0"/>
        <w:autoSpaceDN w:val="0"/>
        <w:adjustRightInd w:val="0"/>
        <w:spacing w:after="0" w:line="240" w:lineRule="auto"/>
        <w:rPr>
          <w:rFonts w:asciiTheme="majorHAnsi" w:eastAsia="Microsoft YaHei" w:hAnsiTheme="majorHAnsi" w:cs="Calibri,Bold"/>
          <w:b/>
          <w:bCs/>
          <w:sz w:val="24"/>
          <w:szCs w:val="24"/>
        </w:rPr>
      </w:pPr>
    </w:p>
    <w:p w:rsidR="0070674B" w:rsidRPr="0070674B" w:rsidRDefault="0070674B" w:rsidP="0070674B">
      <w:pPr>
        <w:autoSpaceDE w:val="0"/>
        <w:autoSpaceDN w:val="0"/>
        <w:adjustRightInd w:val="0"/>
        <w:spacing w:after="0" w:line="240" w:lineRule="auto"/>
        <w:rPr>
          <w:rFonts w:asciiTheme="majorHAnsi" w:eastAsia="Microsoft YaHei" w:hAnsiTheme="majorHAnsi" w:cs="Calibri"/>
          <w:sz w:val="24"/>
          <w:szCs w:val="24"/>
        </w:rPr>
      </w:pPr>
      <w:r w:rsidRPr="0070674B">
        <w:rPr>
          <w:rFonts w:asciiTheme="majorHAnsi" w:eastAsia="Microsoft YaHei" w:hAnsiTheme="majorHAnsi" w:cs="Calibri,Bold"/>
          <w:b/>
          <w:bCs/>
          <w:sz w:val="24"/>
          <w:szCs w:val="24"/>
        </w:rPr>
        <w:t xml:space="preserve">Funding Requested: </w:t>
      </w:r>
      <w:r w:rsidRPr="0070674B">
        <w:rPr>
          <w:rFonts w:asciiTheme="majorHAnsi" w:eastAsia="Microsoft YaHei" w:hAnsiTheme="majorHAnsi" w:cs="Calibri"/>
          <w:sz w:val="24"/>
          <w:szCs w:val="24"/>
        </w:rPr>
        <w:t>$5000</w:t>
      </w: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Calibri,Bold"/>
          <w:b/>
          <w:bCs/>
          <w:sz w:val="24"/>
          <w:szCs w:val="24"/>
        </w:rPr>
      </w:pPr>
      <w:r w:rsidRPr="0070674B">
        <w:rPr>
          <w:rFonts w:asciiTheme="majorHAnsi" w:eastAsia="Microsoft YaHei" w:hAnsiTheme="majorHAnsi" w:cs="Calibri,Bold"/>
          <w:b/>
          <w:bCs/>
          <w:sz w:val="24"/>
          <w:szCs w:val="24"/>
        </w:rPr>
        <w:t xml:space="preserve">Project Description: </w:t>
      </w:r>
    </w:p>
    <w:p w:rsidR="0070674B" w:rsidRPr="0070674B" w:rsidRDefault="0070674B" w:rsidP="0070674B">
      <w:pPr>
        <w:widowControl w:val="0"/>
        <w:autoSpaceDE w:val="0"/>
        <w:autoSpaceDN w:val="0"/>
        <w:adjustRightInd w:val="0"/>
        <w:spacing w:after="0" w:line="240" w:lineRule="auto"/>
        <w:ind w:right="-15" w:firstLine="720"/>
        <w:rPr>
          <w:rFonts w:asciiTheme="majorHAnsi" w:hAnsiTheme="majorHAnsi" w:cstheme="minorHAnsi"/>
          <w:b/>
          <w:sz w:val="24"/>
          <w:szCs w:val="24"/>
        </w:rPr>
      </w:pPr>
      <w:r w:rsidRPr="0070674B">
        <w:rPr>
          <w:rFonts w:asciiTheme="majorHAnsi" w:hAnsiTheme="majorHAnsi" w:cstheme="minorHAnsi"/>
          <w:sz w:val="24"/>
          <w:szCs w:val="24"/>
        </w:rPr>
        <w:t xml:space="preserve">Through the proposed grant, </w:t>
      </w:r>
      <w:proofErr w:type="spellStart"/>
      <w:r w:rsidRPr="0070674B">
        <w:rPr>
          <w:rFonts w:asciiTheme="majorHAnsi" w:hAnsiTheme="majorHAnsi" w:cstheme="minorHAnsi"/>
          <w:sz w:val="24"/>
          <w:szCs w:val="24"/>
        </w:rPr>
        <w:t>iThink</w:t>
      </w:r>
      <w:proofErr w:type="spellEnd"/>
      <w:r w:rsidRPr="0070674B">
        <w:rPr>
          <w:rFonts w:asciiTheme="majorHAnsi" w:hAnsiTheme="majorHAnsi" w:cstheme="minorHAnsi"/>
          <w:sz w:val="24"/>
          <w:szCs w:val="24"/>
        </w:rPr>
        <w:t xml:space="preserve">, </w:t>
      </w:r>
      <w:proofErr w:type="spellStart"/>
      <w:r w:rsidRPr="0070674B">
        <w:rPr>
          <w:rFonts w:asciiTheme="majorHAnsi" w:hAnsiTheme="majorHAnsi" w:cstheme="minorHAnsi"/>
          <w:sz w:val="24"/>
          <w:szCs w:val="24"/>
        </w:rPr>
        <w:t>iCan</w:t>
      </w:r>
      <w:proofErr w:type="spellEnd"/>
      <w:r w:rsidRPr="0070674B">
        <w:rPr>
          <w:rFonts w:asciiTheme="majorHAnsi" w:hAnsiTheme="majorHAnsi" w:cstheme="minorHAnsi"/>
          <w:sz w:val="24"/>
          <w:szCs w:val="24"/>
        </w:rPr>
        <w:t xml:space="preserve">, </w:t>
      </w:r>
      <w:proofErr w:type="spellStart"/>
      <w:r w:rsidRPr="0070674B">
        <w:rPr>
          <w:rFonts w:asciiTheme="majorHAnsi" w:hAnsiTheme="majorHAnsi" w:cstheme="minorHAnsi"/>
          <w:sz w:val="24"/>
          <w:szCs w:val="24"/>
        </w:rPr>
        <w:t>iPad</w:t>
      </w:r>
      <w:proofErr w:type="spellEnd"/>
      <w:r w:rsidRPr="0070674B">
        <w:rPr>
          <w:rFonts w:asciiTheme="majorHAnsi" w:hAnsiTheme="majorHAnsi" w:cstheme="minorHAnsi"/>
          <w:sz w:val="24"/>
          <w:szCs w:val="24"/>
        </w:rPr>
        <w:t xml:space="preserve"> </w:t>
      </w:r>
      <w:proofErr w:type="spellStart"/>
      <w:r w:rsidRPr="0070674B">
        <w:rPr>
          <w:rFonts w:asciiTheme="majorHAnsi" w:hAnsiTheme="majorHAnsi" w:cstheme="minorHAnsi"/>
          <w:sz w:val="24"/>
          <w:szCs w:val="24"/>
        </w:rPr>
        <w:t>iPads</w:t>
      </w:r>
      <w:proofErr w:type="spellEnd"/>
      <w:r w:rsidRPr="0070674B">
        <w:rPr>
          <w:rFonts w:asciiTheme="majorHAnsi" w:hAnsiTheme="majorHAnsi" w:cstheme="minorHAnsi"/>
          <w:sz w:val="24"/>
          <w:szCs w:val="24"/>
        </w:rPr>
        <w:t xml:space="preserve"> will be utilized in the math classroom to provide our lowest performing math group, who often do not have adequate access to technology in their homes, equal opportunity to succeed.  Putting the latest technology in the hands of these students level the playing field for all and will prepare students  for the challenges that lay ahead.  To achieve 21</w:t>
      </w:r>
      <w:r w:rsidRPr="0070674B">
        <w:rPr>
          <w:rFonts w:asciiTheme="majorHAnsi" w:hAnsiTheme="majorHAnsi" w:cstheme="minorHAnsi"/>
          <w:sz w:val="24"/>
          <w:szCs w:val="24"/>
          <w:vertAlign w:val="superscript"/>
        </w:rPr>
        <w:t>st</w:t>
      </w:r>
      <w:r w:rsidRPr="0070674B">
        <w:rPr>
          <w:rFonts w:asciiTheme="majorHAnsi" w:hAnsiTheme="majorHAnsi" w:cstheme="minorHAnsi"/>
          <w:sz w:val="24"/>
          <w:szCs w:val="24"/>
        </w:rPr>
        <w:t xml:space="preserve"> century skills, classrooms are required to challenge students to think critically and creatively.  Having access to </w:t>
      </w:r>
      <w:proofErr w:type="spellStart"/>
      <w:r w:rsidRPr="0070674B">
        <w:rPr>
          <w:rFonts w:asciiTheme="majorHAnsi" w:hAnsiTheme="majorHAnsi" w:cstheme="minorHAnsi"/>
          <w:sz w:val="24"/>
          <w:szCs w:val="24"/>
        </w:rPr>
        <w:t>iPads</w:t>
      </w:r>
      <w:proofErr w:type="spellEnd"/>
      <w:r w:rsidRPr="0070674B">
        <w:rPr>
          <w:rFonts w:asciiTheme="majorHAnsi" w:hAnsiTheme="majorHAnsi" w:cstheme="minorHAnsi"/>
          <w:sz w:val="24"/>
          <w:szCs w:val="24"/>
        </w:rPr>
        <w:t xml:space="preserve"> in the classroom allows this kind of thinking and problem solving to take place.</w:t>
      </w:r>
    </w:p>
    <w:p w:rsidR="0070674B" w:rsidRPr="0070674B" w:rsidRDefault="0070674B" w:rsidP="0070674B">
      <w:pPr>
        <w:spacing w:line="240" w:lineRule="auto"/>
        <w:ind w:firstLine="720"/>
        <w:rPr>
          <w:rFonts w:asciiTheme="majorHAnsi" w:hAnsiTheme="majorHAnsi" w:cstheme="minorHAnsi"/>
          <w:color w:val="231F20"/>
          <w:sz w:val="24"/>
          <w:szCs w:val="24"/>
          <w:lang w:val="en"/>
        </w:rPr>
      </w:pPr>
      <w:r w:rsidRPr="0070674B">
        <w:rPr>
          <w:rFonts w:asciiTheme="majorHAnsi" w:hAnsiTheme="majorHAnsi" w:cstheme="minorHAnsi"/>
          <w:color w:val="231F20"/>
          <w:sz w:val="24"/>
          <w:szCs w:val="24"/>
          <w:lang w:val="en"/>
        </w:rPr>
        <w:t xml:space="preserve">The students will use </w:t>
      </w:r>
      <w:proofErr w:type="spellStart"/>
      <w:r w:rsidRPr="0070674B">
        <w:rPr>
          <w:rFonts w:asciiTheme="majorHAnsi" w:hAnsiTheme="majorHAnsi" w:cstheme="minorHAnsi"/>
          <w:color w:val="231F20"/>
          <w:sz w:val="24"/>
          <w:szCs w:val="24"/>
          <w:lang w:val="en"/>
        </w:rPr>
        <w:t>iPads</w:t>
      </w:r>
      <w:proofErr w:type="spellEnd"/>
      <w:r w:rsidRPr="0070674B">
        <w:rPr>
          <w:rFonts w:asciiTheme="majorHAnsi" w:hAnsiTheme="majorHAnsi" w:cstheme="minorHAnsi"/>
          <w:color w:val="231F20"/>
          <w:sz w:val="24"/>
          <w:szCs w:val="24"/>
          <w:lang w:val="en"/>
        </w:rPr>
        <w:t xml:space="preserve"> in the classroom to become more fluent in math concepts and problem solving skills.  Using </w:t>
      </w:r>
      <w:proofErr w:type="spellStart"/>
      <w:r w:rsidRPr="0070674B">
        <w:rPr>
          <w:rFonts w:asciiTheme="majorHAnsi" w:hAnsiTheme="majorHAnsi" w:cstheme="minorHAnsi"/>
          <w:color w:val="231F20"/>
          <w:sz w:val="24"/>
          <w:szCs w:val="24"/>
          <w:lang w:val="en"/>
        </w:rPr>
        <w:t>iPads</w:t>
      </w:r>
      <w:proofErr w:type="spellEnd"/>
      <w:r w:rsidRPr="0070674B">
        <w:rPr>
          <w:rFonts w:asciiTheme="majorHAnsi" w:hAnsiTheme="majorHAnsi" w:cstheme="minorHAnsi"/>
          <w:color w:val="231F20"/>
          <w:sz w:val="24"/>
          <w:szCs w:val="24"/>
          <w:lang w:val="en"/>
        </w:rPr>
        <w:t xml:space="preserve"> to support math lessons allows students to practice basic skills and critical problem solving techniques in an engaging relevant way. </w:t>
      </w:r>
      <w:proofErr w:type="spellStart"/>
      <w:proofErr w:type="gramStart"/>
      <w:r w:rsidRPr="0070674B">
        <w:rPr>
          <w:rFonts w:asciiTheme="majorHAnsi" w:hAnsiTheme="majorHAnsi" w:cstheme="minorHAnsi"/>
          <w:color w:val="231F20"/>
          <w:sz w:val="24"/>
          <w:szCs w:val="24"/>
          <w:lang w:val="en"/>
        </w:rPr>
        <w:t>iPads</w:t>
      </w:r>
      <w:proofErr w:type="spellEnd"/>
      <w:proofErr w:type="gramEnd"/>
      <w:r w:rsidRPr="0070674B">
        <w:rPr>
          <w:rFonts w:asciiTheme="majorHAnsi" w:hAnsiTheme="majorHAnsi" w:cstheme="minorHAnsi"/>
          <w:color w:val="231F20"/>
          <w:sz w:val="24"/>
          <w:szCs w:val="24"/>
          <w:lang w:val="en"/>
        </w:rPr>
        <w:t xml:space="preserve"> will be used as an intervention tool to support differentiation in the classroom. These interventions will address individual student need and raise the performance of our lowest students. </w:t>
      </w:r>
    </w:p>
    <w:p w:rsidR="0070674B" w:rsidRPr="0070674B" w:rsidRDefault="0070674B" w:rsidP="0070674B">
      <w:pPr>
        <w:autoSpaceDE w:val="0"/>
        <w:autoSpaceDN w:val="0"/>
        <w:adjustRightInd w:val="0"/>
        <w:spacing w:after="0" w:line="240" w:lineRule="auto"/>
        <w:rPr>
          <w:rFonts w:asciiTheme="majorHAnsi" w:eastAsia="Microsoft YaHei" w:hAnsiTheme="majorHAnsi" w:cs="Calibri"/>
          <w:sz w:val="24"/>
          <w:szCs w:val="24"/>
        </w:rPr>
      </w:pPr>
    </w:p>
    <w:p w:rsidR="0070674B" w:rsidRPr="0070674B" w:rsidRDefault="0070674B" w:rsidP="0070674B">
      <w:pPr>
        <w:autoSpaceDE w:val="0"/>
        <w:autoSpaceDN w:val="0"/>
        <w:adjustRightInd w:val="0"/>
        <w:spacing w:after="0" w:line="240" w:lineRule="auto"/>
        <w:rPr>
          <w:rFonts w:asciiTheme="majorHAnsi" w:eastAsia="Microsoft YaHei" w:hAnsiTheme="majorHAnsi" w:cs="Calibri"/>
          <w:sz w:val="24"/>
          <w:szCs w:val="24"/>
        </w:rPr>
      </w:pPr>
      <w:r w:rsidRPr="0070674B">
        <w:rPr>
          <w:rFonts w:asciiTheme="majorHAnsi" w:eastAsia="Microsoft YaHei" w:hAnsiTheme="majorHAnsi" w:cs="Calibri,Bold"/>
          <w:b/>
          <w:bCs/>
          <w:sz w:val="24"/>
          <w:szCs w:val="24"/>
        </w:rPr>
        <w:t xml:space="preserve">Project Length: </w:t>
      </w:r>
      <w:r w:rsidRPr="0070674B">
        <w:rPr>
          <w:rFonts w:asciiTheme="majorHAnsi" w:eastAsia="Microsoft YaHei" w:hAnsiTheme="majorHAnsi" w:cs="Calibri"/>
          <w:sz w:val="24"/>
          <w:szCs w:val="24"/>
        </w:rPr>
        <w:t>2013-2014 school year and ongoing.</w:t>
      </w:r>
    </w:p>
    <w:p w:rsidR="0070674B" w:rsidRPr="0070674B" w:rsidRDefault="0070674B" w:rsidP="0070674B">
      <w:pPr>
        <w:autoSpaceDE w:val="0"/>
        <w:autoSpaceDN w:val="0"/>
        <w:adjustRightInd w:val="0"/>
        <w:spacing w:after="0" w:line="240" w:lineRule="auto"/>
        <w:rPr>
          <w:rFonts w:asciiTheme="majorHAnsi" w:eastAsia="Microsoft YaHei" w:hAnsiTheme="majorHAnsi" w:cs="Calibri"/>
          <w:sz w:val="24"/>
          <w:szCs w:val="24"/>
        </w:rPr>
      </w:pPr>
    </w:p>
    <w:p w:rsidR="0070674B" w:rsidRPr="0070674B" w:rsidRDefault="0070674B" w:rsidP="0070674B">
      <w:pPr>
        <w:autoSpaceDE w:val="0"/>
        <w:autoSpaceDN w:val="0"/>
        <w:adjustRightInd w:val="0"/>
        <w:spacing w:after="0" w:line="240" w:lineRule="auto"/>
        <w:rPr>
          <w:rFonts w:asciiTheme="majorHAnsi" w:eastAsia="Microsoft YaHei" w:hAnsiTheme="majorHAnsi" w:cs="Times New Roman"/>
          <w:b/>
          <w:bCs/>
          <w:sz w:val="24"/>
          <w:szCs w:val="24"/>
        </w:rPr>
      </w:pPr>
      <w:r w:rsidRPr="0070674B">
        <w:rPr>
          <w:rFonts w:asciiTheme="majorHAnsi" w:eastAsia="Microsoft YaHei" w:hAnsiTheme="majorHAnsi" w:cs="Calibri,Bold"/>
          <w:b/>
          <w:bCs/>
          <w:sz w:val="24"/>
          <w:szCs w:val="24"/>
        </w:rPr>
        <w:t xml:space="preserve">People that will benefit from this project: </w:t>
      </w:r>
      <w:r w:rsidRPr="0070674B">
        <w:rPr>
          <w:rFonts w:asciiTheme="majorHAnsi" w:eastAsia="Microsoft YaHei" w:hAnsiTheme="majorHAnsi" w:cs="Calibri,Bold"/>
          <w:bCs/>
          <w:sz w:val="24"/>
          <w:szCs w:val="24"/>
        </w:rPr>
        <w:t xml:space="preserve">Students of Valley View School, and the </w:t>
      </w:r>
      <w:proofErr w:type="spellStart"/>
      <w:r w:rsidRPr="0070674B">
        <w:rPr>
          <w:rFonts w:asciiTheme="majorHAnsi" w:eastAsia="Microsoft YaHei" w:hAnsiTheme="majorHAnsi" w:cs="Calibri,Bold"/>
          <w:bCs/>
          <w:sz w:val="24"/>
          <w:szCs w:val="24"/>
        </w:rPr>
        <w:t>Ashwaubenon</w:t>
      </w:r>
      <w:proofErr w:type="spellEnd"/>
      <w:r w:rsidRPr="0070674B">
        <w:rPr>
          <w:rFonts w:asciiTheme="majorHAnsi" w:eastAsia="Microsoft YaHei" w:hAnsiTheme="majorHAnsi" w:cs="Calibri,Bold"/>
          <w:bCs/>
          <w:sz w:val="24"/>
          <w:szCs w:val="24"/>
        </w:rPr>
        <w:t xml:space="preserve"> community.</w:t>
      </w: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
    <w:p w:rsidR="0070674B" w:rsidRPr="0070674B" w:rsidRDefault="0070674B" w:rsidP="0070674B">
      <w:pPr>
        <w:widowControl w:val="0"/>
        <w:autoSpaceDE w:val="0"/>
        <w:autoSpaceDN w:val="0"/>
        <w:adjustRightInd w:val="0"/>
        <w:spacing w:after="0" w:line="240" w:lineRule="auto"/>
        <w:ind w:right="-15"/>
        <w:rPr>
          <w:rFonts w:asciiTheme="majorHAnsi" w:eastAsia="Microsoft YaHei" w:hAnsiTheme="majorHAnsi" w:cs="Times New Roman"/>
          <w:bCs/>
          <w:sz w:val="24"/>
          <w:szCs w:val="24"/>
        </w:rPr>
      </w:pPr>
    </w:p>
    <w:p w:rsidR="00696F43" w:rsidRDefault="00696F43" w:rsidP="0070674B">
      <w:pPr>
        <w:autoSpaceDE w:val="0"/>
        <w:autoSpaceDN w:val="0"/>
        <w:adjustRightInd w:val="0"/>
        <w:spacing w:after="0" w:line="240" w:lineRule="auto"/>
        <w:rPr>
          <w:rFonts w:asciiTheme="majorHAnsi" w:hAnsiTheme="majorHAnsi" w:cstheme="minorHAnsi"/>
          <w:b/>
          <w:bCs/>
          <w:iCs/>
          <w:sz w:val="24"/>
          <w:szCs w:val="24"/>
        </w:rPr>
      </w:pPr>
    </w:p>
    <w:p w:rsidR="00696F43" w:rsidRDefault="00696F43" w:rsidP="0070674B">
      <w:pPr>
        <w:autoSpaceDE w:val="0"/>
        <w:autoSpaceDN w:val="0"/>
        <w:adjustRightInd w:val="0"/>
        <w:spacing w:after="0" w:line="240" w:lineRule="auto"/>
        <w:rPr>
          <w:rFonts w:asciiTheme="majorHAnsi" w:hAnsiTheme="majorHAnsi" w:cstheme="minorHAnsi"/>
          <w:b/>
          <w:bCs/>
          <w:iCs/>
          <w:sz w:val="24"/>
          <w:szCs w:val="24"/>
        </w:rPr>
      </w:pPr>
    </w:p>
    <w:p w:rsidR="00696F43" w:rsidRDefault="00696F43" w:rsidP="0070674B">
      <w:pPr>
        <w:autoSpaceDE w:val="0"/>
        <w:autoSpaceDN w:val="0"/>
        <w:adjustRightInd w:val="0"/>
        <w:spacing w:after="0" w:line="240" w:lineRule="auto"/>
        <w:rPr>
          <w:rFonts w:asciiTheme="majorHAnsi" w:hAnsiTheme="majorHAnsi" w:cstheme="minorHAnsi"/>
          <w:b/>
          <w:bCs/>
          <w:iCs/>
          <w:sz w:val="24"/>
          <w:szCs w:val="24"/>
        </w:rPr>
      </w:pPr>
    </w:p>
    <w:p w:rsidR="00696F43" w:rsidRDefault="00696F43" w:rsidP="0070674B">
      <w:pPr>
        <w:autoSpaceDE w:val="0"/>
        <w:autoSpaceDN w:val="0"/>
        <w:adjustRightInd w:val="0"/>
        <w:spacing w:after="0" w:line="240" w:lineRule="auto"/>
        <w:rPr>
          <w:rFonts w:asciiTheme="majorHAnsi" w:hAnsiTheme="majorHAnsi" w:cstheme="minorHAnsi"/>
          <w:b/>
          <w:bCs/>
          <w:iCs/>
          <w:sz w:val="24"/>
          <w:szCs w:val="24"/>
        </w:rPr>
      </w:pPr>
    </w:p>
    <w:p w:rsidR="00696F43" w:rsidRDefault="00696F43" w:rsidP="0070674B">
      <w:pPr>
        <w:autoSpaceDE w:val="0"/>
        <w:autoSpaceDN w:val="0"/>
        <w:adjustRightInd w:val="0"/>
        <w:spacing w:after="0" w:line="240" w:lineRule="auto"/>
        <w:rPr>
          <w:rFonts w:asciiTheme="majorHAnsi" w:hAnsiTheme="majorHAnsi" w:cstheme="minorHAnsi"/>
          <w:b/>
          <w:bCs/>
          <w:iCs/>
          <w:sz w:val="24"/>
          <w:szCs w:val="24"/>
        </w:rPr>
      </w:pPr>
    </w:p>
    <w:p w:rsidR="00696F43" w:rsidRDefault="00696F43" w:rsidP="0070674B">
      <w:pPr>
        <w:autoSpaceDE w:val="0"/>
        <w:autoSpaceDN w:val="0"/>
        <w:adjustRightInd w:val="0"/>
        <w:spacing w:after="0" w:line="240" w:lineRule="auto"/>
        <w:rPr>
          <w:rFonts w:asciiTheme="majorHAnsi" w:hAnsiTheme="majorHAnsi" w:cstheme="minorHAnsi"/>
          <w:b/>
          <w:bCs/>
          <w:iCs/>
          <w:sz w:val="24"/>
          <w:szCs w:val="24"/>
        </w:rPr>
      </w:pPr>
    </w:p>
    <w:p w:rsidR="00696F43" w:rsidRDefault="00696F43" w:rsidP="0070674B">
      <w:pPr>
        <w:autoSpaceDE w:val="0"/>
        <w:autoSpaceDN w:val="0"/>
        <w:adjustRightInd w:val="0"/>
        <w:spacing w:after="0" w:line="240" w:lineRule="auto"/>
        <w:rPr>
          <w:rFonts w:asciiTheme="majorHAnsi" w:hAnsiTheme="majorHAnsi" w:cstheme="minorHAnsi"/>
          <w:b/>
          <w:bCs/>
          <w:iCs/>
          <w:sz w:val="24"/>
          <w:szCs w:val="24"/>
        </w:rPr>
      </w:pPr>
    </w:p>
    <w:p w:rsidR="00696F43" w:rsidRDefault="00696F43" w:rsidP="0070674B">
      <w:pPr>
        <w:autoSpaceDE w:val="0"/>
        <w:autoSpaceDN w:val="0"/>
        <w:adjustRightInd w:val="0"/>
        <w:spacing w:after="0" w:line="240" w:lineRule="auto"/>
        <w:rPr>
          <w:rFonts w:asciiTheme="majorHAnsi" w:hAnsiTheme="majorHAnsi" w:cstheme="minorHAnsi"/>
          <w:b/>
          <w:bCs/>
          <w:iCs/>
          <w:sz w:val="24"/>
          <w:szCs w:val="24"/>
        </w:rPr>
      </w:pPr>
    </w:p>
    <w:p w:rsidR="0098247F" w:rsidRDefault="0098247F" w:rsidP="0098247F">
      <w:pPr>
        <w:autoSpaceDE w:val="0"/>
        <w:autoSpaceDN w:val="0"/>
        <w:adjustRightInd w:val="0"/>
        <w:spacing w:after="0" w:line="240" w:lineRule="auto"/>
        <w:rPr>
          <w:rFonts w:asciiTheme="majorHAnsi" w:hAnsiTheme="majorHAnsi" w:cstheme="minorHAnsi"/>
          <w:b/>
          <w:bCs/>
          <w:iCs/>
          <w:sz w:val="24"/>
          <w:szCs w:val="24"/>
        </w:rPr>
      </w:pPr>
    </w:p>
    <w:p w:rsidR="0098247F" w:rsidRDefault="0098247F" w:rsidP="0098247F">
      <w:pPr>
        <w:autoSpaceDE w:val="0"/>
        <w:autoSpaceDN w:val="0"/>
        <w:adjustRightInd w:val="0"/>
        <w:spacing w:after="0" w:line="240" w:lineRule="auto"/>
        <w:jc w:val="center"/>
        <w:rPr>
          <w:rFonts w:ascii="Times New Roman" w:hAnsi="Times New Roman" w:cs="Times New Roman"/>
          <w:b/>
          <w:bCs/>
          <w:sz w:val="24"/>
          <w:szCs w:val="24"/>
        </w:rPr>
      </w:pPr>
    </w:p>
    <w:p w:rsidR="0098247F" w:rsidRDefault="0098247F" w:rsidP="0098247F">
      <w:pPr>
        <w:autoSpaceDE w:val="0"/>
        <w:autoSpaceDN w:val="0"/>
        <w:adjustRightInd w:val="0"/>
        <w:spacing w:after="0" w:line="240" w:lineRule="auto"/>
        <w:jc w:val="center"/>
        <w:rPr>
          <w:rFonts w:ascii="Times New Roman" w:hAnsi="Times New Roman" w:cs="Times New Roman"/>
          <w:b/>
          <w:bCs/>
          <w:sz w:val="24"/>
          <w:szCs w:val="24"/>
        </w:rPr>
      </w:pPr>
    </w:p>
    <w:p w:rsidR="0098247F" w:rsidRDefault="0098247F" w:rsidP="0098247F">
      <w:pPr>
        <w:autoSpaceDE w:val="0"/>
        <w:autoSpaceDN w:val="0"/>
        <w:adjustRightInd w:val="0"/>
        <w:spacing w:after="0" w:line="240" w:lineRule="auto"/>
        <w:jc w:val="center"/>
        <w:rPr>
          <w:rFonts w:ascii="Times New Roman" w:hAnsi="Times New Roman" w:cs="Times New Roman"/>
          <w:b/>
          <w:bCs/>
          <w:sz w:val="24"/>
          <w:szCs w:val="24"/>
        </w:rPr>
      </w:pPr>
    </w:p>
    <w:p w:rsidR="0098247F" w:rsidRDefault="0098247F" w:rsidP="0098247F">
      <w:pPr>
        <w:autoSpaceDE w:val="0"/>
        <w:autoSpaceDN w:val="0"/>
        <w:adjustRightInd w:val="0"/>
        <w:spacing w:after="0" w:line="240" w:lineRule="auto"/>
        <w:jc w:val="center"/>
        <w:rPr>
          <w:rFonts w:ascii="Times New Roman" w:hAnsi="Times New Roman" w:cs="Times New Roman"/>
          <w:b/>
          <w:bCs/>
          <w:sz w:val="24"/>
          <w:szCs w:val="24"/>
        </w:rPr>
      </w:pPr>
    </w:p>
    <w:p w:rsidR="00696F43" w:rsidRDefault="00696F43" w:rsidP="0098247F">
      <w:pPr>
        <w:autoSpaceDE w:val="0"/>
        <w:autoSpaceDN w:val="0"/>
        <w:adjustRightInd w:val="0"/>
        <w:spacing w:after="0" w:line="240" w:lineRule="auto"/>
        <w:jc w:val="center"/>
        <w:rPr>
          <w:rFonts w:asciiTheme="majorHAnsi" w:hAnsiTheme="majorHAnsi" w:cstheme="minorHAnsi"/>
          <w:b/>
          <w:bCs/>
          <w:iCs/>
          <w:sz w:val="24"/>
          <w:szCs w:val="24"/>
        </w:rPr>
      </w:pPr>
      <w:r>
        <w:rPr>
          <w:rFonts w:ascii="Times New Roman" w:hAnsi="Times New Roman" w:cs="Times New Roman"/>
          <w:b/>
          <w:bCs/>
          <w:sz w:val="24"/>
          <w:szCs w:val="24"/>
        </w:rPr>
        <w:t>Staff and Organization Information</w:t>
      </w:r>
    </w:p>
    <w:p w:rsidR="00696F43" w:rsidRDefault="00696F43" w:rsidP="0070674B">
      <w:pPr>
        <w:autoSpaceDE w:val="0"/>
        <w:autoSpaceDN w:val="0"/>
        <w:adjustRightInd w:val="0"/>
        <w:spacing w:after="0" w:line="240" w:lineRule="auto"/>
        <w:rPr>
          <w:rFonts w:asciiTheme="majorHAnsi" w:hAnsiTheme="majorHAnsi" w:cstheme="minorHAnsi"/>
          <w:b/>
          <w:bCs/>
          <w:iCs/>
          <w:sz w:val="24"/>
          <w:szCs w:val="24"/>
        </w:rPr>
      </w:pPr>
    </w:p>
    <w:p w:rsidR="00696F43" w:rsidRDefault="00696F43" w:rsidP="0070674B">
      <w:pPr>
        <w:autoSpaceDE w:val="0"/>
        <w:autoSpaceDN w:val="0"/>
        <w:adjustRightInd w:val="0"/>
        <w:spacing w:after="0" w:line="240" w:lineRule="auto"/>
        <w:rPr>
          <w:rFonts w:asciiTheme="majorHAnsi" w:hAnsiTheme="majorHAnsi" w:cstheme="minorHAnsi"/>
          <w:b/>
          <w:bCs/>
          <w:iCs/>
          <w:sz w:val="24"/>
          <w:szCs w:val="24"/>
        </w:rPr>
      </w:pPr>
    </w:p>
    <w:p w:rsidR="00696F43" w:rsidRDefault="00696F43" w:rsidP="0070674B">
      <w:pPr>
        <w:autoSpaceDE w:val="0"/>
        <w:autoSpaceDN w:val="0"/>
        <w:adjustRightInd w:val="0"/>
        <w:spacing w:after="0" w:line="240" w:lineRule="auto"/>
        <w:rPr>
          <w:rFonts w:asciiTheme="majorHAnsi" w:hAnsiTheme="majorHAnsi" w:cstheme="minorHAnsi"/>
          <w:b/>
          <w:bCs/>
          <w:iCs/>
          <w:sz w:val="24"/>
          <w:szCs w:val="24"/>
        </w:rPr>
      </w:pPr>
    </w:p>
    <w:p w:rsidR="0070674B" w:rsidRPr="0070674B" w:rsidRDefault="0070674B" w:rsidP="0070674B">
      <w:pPr>
        <w:autoSpaceDE w:val="0"/>
        <w:autoSpaceDN w:val="0"/>
        <w:adjustRightInd w:val="0"/>
        <w:spacing w:after="0" w:line="240" w:lineRule="auto"/>
        <w:rPr>
          <w:rFonts w:asciiTheme="majorHAnsi" w:hAnsiTheme="majorHAnsi" w:cstheme="minorHAnsi"/>
          <w:b/>
          <w:bCs/>
          <w:iCs/>
          <w:sz w:val="24"/>
          <w:szCs w:val="24"/>
        </w:rPr>
      </w:pPr>
      <w:r w:rsidRPr="0070674B">
        <w:rPr>
          <w:rFonts w:asciiTheme="majorHAnsi" w:hAnsiTheme="majorHAnsi" w:cstheme="minorHAnsi"/>
          <w:b/>
          <w:bCs/>
          <w:iCs/>
          <w:sz w:val="24"/>
          <w:szCs w:val="24"/>
        </w:rPr>
        <w:t>Narrative on School Information:</w:t>
      </w:r>
    </w:p>
    <w:tbl>
      <w:tblPr>
        <w:tblW w:w="5000" w:type="pct"/>
        <w:tblCellSpacing w:w="0" w:type="dxa"/>
        <w:tblCellMar>
          <w:left w:w="0" w:type="dxa"/>
          <w:right w:w="0" w:type="dxa"/>
        </w:tblCellMar>
        <w:tblLook w:val="04A0" w:firstRow="1" w:lastRow="0" w:firstColumn="1" w:lastColumn="0" w:noHBand="0" w:noVBand="1"/>
      </w:tblPr>
      <w:tblGrid>
        <w:gridCol w:w="9360"/>
      </w:tblGrid>
      <w:tr w:rsidR="0070674B" w:rsidRPr="0070674B" w:rsidTr="0016537D">
        <w:trPr>
          <w:trHeight w:val="6543"/>
          <w:tblCellSpacing w:w="0" w:type="dxa"/>
        </w:trPr>
        <w:tc>
          <w:tcPr>
            <w:tcW w:w="0" w:type="auto"/>
            <w:tcMar>
              <w:top w:w="0" w:type="dxa"/>
              <w:left w:w="0" w:type="dxa"/>
              <w:bottom w:w="75" w:type="dxa"/>
              <w:right w:w="0" w:type="dxa"/>
            </w:tcMar>
            <w:vAlign w:val="center"/>
            <w:hideMark/>
          </w:tcPr>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r w:rsidRPr="0070674B">
              <w:rPr>
                <w:rFonts w:asciiTheme="majorHAnsi" w:hAnsiTheme="majorHAnsi" w:cstheme="minorHAnsi"/>
                <w:bCs/>
                <w:iCs/>
                <w:sz w:val="24"/>
                <w:szCs w:val="24"/>
              </w:rPr>
              <w:t xml:space="preserve">     I am applying for a Student Achievement Grant through the NEA Foundation </w:t>
            </w:r>
            <w:hyperlink r:id="rId8" w:history="1">
              <w:r w:rsidRPr="0070674B">
                <w:rPr>
                  <w:rFonts w:asciiTheme="majorHAnsi" w:hAnsiTheme="majorHAnsi" w:cstheme="minorHAnsi"/>
                  <w:b/>
                  <w:bCs/>
                  <w:i/>
                  <w:iCs/>
                  <w:color w:val="0000FF" w:themeColor="hyperlink"/>
                  <w:sz w:val="24"/>
                  <w:szCs w:val="24"/>
                  <w:u w:val="single"/>
                </w:rPr>
                <w:t>http://www.neafoundation.org/pages/educators/grant-programs/</w:t>
              </w:r>
            </w:hyperlink>
            <w:r w:rsidRPr="0070674B">
              <w:rPr>
                <w:rFonts w:asciiTheme="majorHAnsi" w:hAnsiTheme="majorHAnsi" w:cstheme="minorHAnsi"/>
                <w:bCs/>
                <w:iCs/>
                <w:sz w:val="24"/>
                <w:szCs w:val="24"/>
              </w:rPr>
              <w:t xml:space="preserve">. I will be applying for this grant on line.  I am </w:t>
            </w:r>
            <w:proofErr w:type="gramStart"/>
            <w:r w:rsidRPr="0070674B">
              <w:rPr>
                <w:rFonts w:asciiTheme="majorHAnsi" w:hAnsiTheme="majorHAnsi" w:cstheme="minorHAnsi"/>
                <w:bCs/>
                <w:iCs/>
                <w:sz w:val="24"/>
                <w:szCs w:val="24"/>
              </w:rPr>
              <w:t xml:space="preserve">requesting  </w:t>
            </w:r>
            <w:proofErr w:type="spellStart"/>
            <w:r w:rsidRPr="0070674B">
              <w:rPr>
                <w:rFonts w:asciiTheme="majorHAnsi" w:hAnsiTheme="majorHAnsi" w:cstheme="minorHAnsi"/>
                <w:bCs/>
                <w:iCs/>
                <w:sz w:val="24"/>
                <w:szCs w:val="24"/>
              </w:rPr>
              <w:t>iPads</w:t>
            </w:r>
            <w:proofErr w:type="spellEnd"/>
            <w:proofErr w:type="gramEnd"/>
            <w:r w:rsidRPr="0070674B">
              <w:rPr>
                <w:rFonts w:asciiTheme="majorHAnsi" w:hAnsiTheme="majorHAnsi" w:cstheme="minorHAnsi"/>
                <w:bCs/>
                <w:iCs/>
                <w:sz w:val="24"/>
                <w:szCs w:val="24"/>
              </w:rPr>
              <w:t xml:space="preserve"> for use in the math classroom specifically to close the achievement gap. Through the program</w:t>
            </w:r>
            <w:proofErr w:type="gramStart"/>
            <w:r w:rsidRPr="0070674B">
              <w:rPr>
                <w:rFonts w:asciiTheme="majorHAnsi" w:hAnsiTheme="majorHAnsi" w:cstheme="minorHAnsi"/>
                <w:bCs/>
                <w:iCs/>
                <w:sz w:val="24"/>
                <w:szCs w:val="24"/>
              </w:rPr>
              <w:t xml:space="preserve">,  </w:t>
            </w:r>
            <w:proofErr w:type="spellStart"/>
            <w:r w:rsidRPr="0070674B">
              <w:rPr>
                <w:rFonts w:asciiTheme="majorHAnsi" w:hAnsiTheme="majorHAnsi" w:cstheme="minorHAnsi"/>
                <w:bCs/>
                <w:iCs/>
                <w:sz w:val="24"/>
                <w:szCs w:val="24"/>
              </w:rPr>
              <w:t>iThink</w:t>
            </w:r>
            <w:proofErr w:type="spellEnd"/>
            <w:proofErr w:type="gramEnd"/>
            <w:r w:rsidRPr="0070674B">
              <w:rPr>
                <w:rFonts w:asciiTheme="majorHAnsi" w:hAnsiTheme="majorHAnsi" w:cstheme="minorHAnsi"/>
                <w:bCs/>
                <w:iCs/>
                <w:sz w:val="24"/>
                <w:szCs w:val="24"/>
              </w:rPr>
              <w:t xml:space="preserve">, </w:t>
            </w:r>
            <w:proofErr w:type="spellStart"/>
            <w:r w:rsidRPr="0070674B">
              <w:rPr>
                <w:rFonts w:asciiTheme="majorHAnsi" w:hAnsiTheme="majorHAnsi" w:cstheme="minorHAnsi"/>
                <w:bCs/>
                <w:iCs/>
                <w:sz w:val="24"/>
                <w:szCs w:val="24"/>
              </w:rPr>
              <w:t>iCan</w:t>
            </w:r>
            <w:proofErr w:type="spellEnd"/>
            <w:r w:rsidRPr="0070674B">
              <w:rPr>
                <w:rFonts w:asciiTheme="majorHAnsi" w:hAnsiTheme="majorHAnsi" w:cstheme="minorHAnsi"/>
                <w:bCs/>
                <w:iCs/>
                <w:sz w:val="24"/>
                <w:szCs w:val="24"/>
              </w:rPr>
              <w:t xml:space="preserve">, </w:t>
            </w:r>
            <w:proofErr w:type="spellStart"/>
            <w:r w:rsidRPr="0070674B">
              <w:rPr>
                <w:rFonts w:asciiTheme="majorHAnsi" w:hAnsiTheme="majorHAnsi" w:cstheme="minorHAnsi"/>
                <w:bCs/>
                <w:iCs/>
                <w:sz w:val="24"/>
                <w:szCs w:val="24"/>
              </w:rPr>
              <w:t>iPad</w:t>
            </w:r>
            <w:proofErr w:type="spellEnd"/>
            <w:r w:rsidRPr="0070674B">
              <w:rPr>
                <w:rFonts w:asciiTheme="majorHAnsi" w:hAnsiTheme="majorHAnsi" w:cstheme="minorHAnsi"/>
                <w:bCs/>
                <w:iCs/>
                <w:sz w:val="24"/>
                <w:szCs w:val="24"/>
              </w:rPr>
              <w:t xml:space="preserve"> </w:t>
            </w:r>
            <w:proofErr w:type="spellStart"/>
            <w:r w:rsidRPr="0070674B">
              <w:rPr>
                <w:rFonts w:asciiTheme="majorHAnsi" w:hAnsiTheme="majorHAnsi" w:cstheme="minorHAnsi"/>
                <w:bCs/>
                <w:iCs/>
                <w:sz w:val="24"/>
                <w:szCs w:val="24"/>
              </w:rPr>
              <w:t>iPads</w:t>
            </w:r>
            <w:proofErr w:type="spellEnd"/>
            <w:r w:rsidRPr="0070674B">
              <w:rPr>
                <w:rFonts w:asciiTheme="majorHAnsi" w:hAnsiTheme="majorHAnsi" w:cstheme="minorHAnsi"/>
                <w:bCs/>
                <w:iCs/>
                <w:sz w:val="24"/>
                <w:szCs w:val="24"/>
              </w:rPr>
              <w:t xml:space="preserve"> will be utilized in the math classroom to provide our lowest performing math group who do not have the access to technology in their homes with equal exposure to the latest technologies their peers have. Putting the latest technology in the hands of these students level the playing field for all and will prepare them including our lowest performing students for the challenges that lay ahead.  To achieve 21</w:t>
            </w:r>
            <w:r w:rsidRPr="0070674B">
              <w:rPr>
                <w:rFonts w:asciiTheme="majorHAnsi" w:hAnsiTheme="majorHAnsi" w:cstheme="minorHAnsi"/>
                <w:bCs/>
                <w:iCs/>
                <w:sz w:val="24"/>
                <w:szCs w:val="24"/>
                <w:vertAlign w:val="superscript"/>
              </w:rPr>
              <w:t>st</w:t>
            </w:r>
            <w:r w:rsidRPr="0070674B">
              <w:rPr>
                <w:rFonts w:asciiTheme="majorHAnsi" w:hAnsiTheme="majorHAnsi" w:cstheme="minorHAnsi"/>
                <w:bCs/>
                <w:iCs/>
                <w:sz w:val="24"/>
                <w:szCs w:val="24"/>
              </w:rPr>
              <w:t xml:space="preserve"> century skills, classrooms are required to challenge students to think critically and creatively. Having access to </w:t>
            </w:r>
            <w:proofErr w:type="spellStart"/>
            <w:r w:rsidRPr="0070674B">
              <w:rPr>
                <w:rFonts w:asciiTheme="majorHAnsi" w:hAnsiTheme="majorHAnsi" w:cstheme="minorHAnsi"/>
                <w:bCs/>
                <w:iCs/>
                <w:sz w:val="24"/>
                <w:szCs w:val="24"/>
              </w:rPr>
              <w:t>iPads</w:t>
            </w:r>
            <w:proofErr w:type="spellEnd"/>
            <w:r w:rsidRPr="0070674B">
              <w:rPr>
                <w:rFonts w:asciiTheme="majorHAnsi" w:hAnsiTheme="majorHAnsi" w:cstheme="minorHAnsi"/>
                <w:bCs/>
                <w:iCs/>
                <w:sz w:val="24"/>
                <w:szCs w:val="24"/>
              </w:rPr>
              <w:t xml:space="preserve"> in the classroom allows this kind of thinking and problem solving to take place. </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r w:rsidRPr="0070674B">
              <w:rPr>
                <w:rFonts w:asciiTheme="majorHAnsi" w:hAnsiTheme="majorHAnsi" w:cstheme="minorHAnsi"/>
                <w:bCs/>
                <w:iCs/>
                <w:sz w:val="24"/>
                <w:szCs w:val="24"/>
              </w:rPr>
              <w:t xml:space="preserve">    </w:t>
            </w:r>
          </w:p>
          <w:p w:rsidR="0070674B" w:rsidRPr="0070674B" w:rsidRDefault="0070674B" w:rsidP="0070674B">
            <w:pPr>
              <w:autoSpaceDE w:val="0"/>
              <w:autoSpaceDN w:val="0"/>
              <w:adjustRightInd w:val="0"/>
              <w:spacing w:after="0" w:line="240" w:lineRule="auto"/>
              <w:rPr>
                <w:rFonts w:asciiTheme="majorHAnsi" w:hAnsiTheme="majorHAnsi" w:cstheme="minorHAnsi"/>
                <w:b/>
                <w:bCs/>
                <w:iCs/>
                <w:sz w:val="24"/>
                <w:szCs w:val="24"/>
              </w:rPr>
            </w:pPr>
            <w:r w:rsidRPr="0070674B">
              <w:rPr>
                <w:rFonts w:asciiTheme="majorHAnsi" w:hAnsiTheme="majorHAnsi" w:cstheme="minorHAnsi"/>
                <w:bCs/>
                <w:iCs/>
                <w:sz w:val="24"/>
                <w:szCs w:val="24"/>
              </w:rPr>
              <w:t xml:space="preserve">     The </w:t>
            </w:r>
            <w:proofErr w:type="spellStart"/>
            <w:r w:rsidRPr="0070674B">
              <w:rPr>
                <w:rFonts w:asciiTheme="majorHAnsi" w:hAnsiTheme="majorHAnsi" w:cstheme="minorHAnsi"/>
                <w:bCs/>
                <w:iCs/>
                <w:sz w:val="24"/>
                <w:szCs w:val="24"/>
              </w:rPr>
              <w:t>Ashwaubenon</w:t>
            </w:r>
            <w:proofErr w:type="spellEnd"/>
            <w:r w:rsidRPr="0070674B">
              <w:rPr>
                <w:rFonts w:asciiTheme="majorHAnsi" w:hAnsiTheme="majorHAnsi" w:cstheme="minorHAnsi"/>
                <w:bCs/>
                <w:iCs/>
                <w:sz w:val="24"/>
                <w:szCs w:val="24"/>
              </w:rPr>
              <w:t xml:space="preserve"> school district provides a comprehensive PK-12 educational program to approximately 31000 students with instruction at all levels to meet the needs of all students regardless of their differences in abilities, interests, and learning styles.</w:t>
            </w:r>
            <w:r w:rsidRPr="0070674B">
              <w:rPr>
                <w:rFonts w:asciiTheme="majorHAnsi" w:hAnsiTheme="majorHAnsi" w:cstheme="minorHAnsi"/>
                <w:b/>
                <w:bCs/>
                <w:iCs/>
                <w:sz w:val="24"/>
                <w:szCs w:val="24"/>
              </w:rPr>
              <w:t xml:space="preserve"> </w:t>
            </w:r>
            <w:r w:rsidRPr="0070674B">
              <w:rPr>
                <w:rFonts w:asciiTheme="majorHAnsi" w:hAnsiTheme="majorHAnsi" w:cstheme="minorHAnsi"/>
                <w:bCs/>
                <w:iCs/>
                <w:sz w:val="24"/>
                <w:szCs w:val="24"/>
              </w:rPr>
              <w:t xml:space="preserve">Valley View Elementary is one of five schools that comprise the </w:t>
            </w:r>
            <w:proofErr w:type="spellStart"/>
            <w:r w:rsidRPr="0070674B">
              <w:rPr>
                <w:rFonts w:asciiTheme="majorHAnsi" w:hAnsiTheme="majorHAnsi" w:cstheme="minorHAnsi"/>
                <w:bCs/>
                <w:iCs/>
                <w:sz w:val="24"/>
                <w:szCs w:val="24"/>
              </w:rPr>
              <w:t>Ashwaubenon</w:t>
            </w:r>
            <w:proofErr w:type="spellEnd"/>
            <w:r w:rsidRPr="0070674B">
              <w:rPr>
                <w:rFonts w:asciiTheme="majorHAnsi" w:hAnsiTheme="majorHAnsi" w:cstheme="minorHAnsi"/>
                <w:bCs/>
                <w:iCs/>
                <w:sz w:val="24"/>
                <w:szCs w:val="24"/>
              </w:rPr>
              <w:t xml:space="preserve"> School District.  Valley View educates approximately 650 students in grades first through fifth, with an average class size of 22 children.  “At Valley View School we believe each and every child deserves a world-class education. Valley View School welcomes families and students as active participants in their child's education for their future.  We strive to offer many enriching and diverse educational opportunities.” (</w:t>
            </w:r>
            <w:hyperlink r:id="rId9" w:history="1">
              <w:r w:rsidRPr="0070674B">
                <w:rPr>
                  <w:rFonts w:asciiTheme="majorHAnsi" w:hAnsiTheme="majorHAnsi" w:cstheme="minorHAnsi"/>
                  <w:b/>
                  <w:bCs/>
                  <w:i/>
                  <w:iCs/>
                  <w:color w:val="0000FF" w:themeColor="hyperlink"/>
                  <w:sz w:val="24"/>
                  <w:szCs w:val="24"/>
                  <w:u w:val="single"/>
                </w:rPr>
                <w:t>http://www.ashwaubenon.k12.wi.us/</w:t>
              </w:r>
            </w:hyperlink>
            <w:r w:rsidRPr="0070674B">
              <w:rPr>
                <w:rFonts w:asciiTheme="majorHAnsi" w:hAnsiTheme="majorHAnsi" w:cstheme="minorHAnsi"/>
                <w:bCs/>
                <w:iCs/>
                <w:sz w:val="24"/>
                <w:szCs w:val="24"/>
              </w:rPr>
              <w:t>)</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tbl>
            <w:tblPr>
              <w:tblW w:w="8804" w:type="dxa"/>
              <w:jc w:val="center"/>
              <w:tblCellSpacing w:w="7" w:type="dxa"/>
              <w:tblCellMar>
                <w:top w:w="15" w:type="dxa"/>
                <w:left w:w="15" w:type="dxa"/>
                <w:bottom w:w="15" w:type="dxa"/>
                <w:right w:w="15" w:type="dxa"/>
              </w:tblCellMar>
              <w:tblLook w:val="04A0" w:firstRow="1" w:lastRow="0" w:firstColumn="1" w:lastColumn="0" w:noHBand="0" w:noVBand="1"/>
            </w:tblPr>
            <w:tblGrid>
              <w:gridCol w:w="4423"/>
              <w:gridCol w:w="4381"/>
            </w:tblGrid>
            <w:tr w:rsidR="0070674B" w:rsidRPr="0070674B" w:rsidTr="0016537D">
              <w:trPr>
                <w:trHeight w:val="549"/>
                <w:tblCellSpacing w:w="7" w:type="dxa"/>
                <w:jc w:val="center"/>
              </w:trPr>
              <w:tc>
                <w:tcPr>
                  <w:tcW w:w="4402" w:type="dxa"/>
                  <w:vAlign w:val="center"/>
                  <w:hideMark/>
                </w:tcPr>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tc>
              <w:tc>
                <w:tcPr>
                  <w:tcW w:w="0" w:type="auto"/>
                  <w:vAlign w:val="center"/>
                  <w:hideMark/>
                </w:tcPr>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tc>
            </w:tr>
          </w:tbl>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tc>
      </w:tr>
      <w:tr w:rsidR="0070674B" w:rsidRPr="0070674B" w:rsidTr="0016537D">
        <w:trPr>
          <w:tblCellSpacing w:w="0" w:type="dxa"/>
        </w:trPr>
        <w:tc>
          <w:tcPr>
            <w:tcW w:w="0" w:type="auto"/>
            <w:tcMar>
              <w:top w:w="0" w:type="dxa"/>
              <w:left w:w="0" w:type="dxa"/>
              <w:bottom w:w="75" w:type="dxa"/>
              <w:right w:w="0" w:type="dxa"/>
            </w:tcMar>
            <w:vAlign w:val="center"/>
          </w:tcPr>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tc>
      </w:tr>
    </w:tbl>
    <w:p w:rsidR="0070674B" w:rsidRPr="0070674B" w:rsidRDefault="0070674B" w:rsidP="0070674B">
      <w:pPr>
        <w:autoSpaceDE w:val="0"/>
        <w:autoSpaceDN w:val="0"/>
        <w:adjustRightInd w:val="0"/>
        <w:spacing w:after="0" w:line="240" w:lineRule="auto"/>
        <w:rPr>
          <w:rFonts w:asciiTheme="majorHAnsi" w:hAnsiTheme="majorHAnsi" w:cstheme="minorHAnsi"/>
          <w:b/>
          <w:bCs/>
          <w:i/>
          <w:iCs/>
          <w:sz w:val="24"/>
          <w:szCs w:val="24"/>
        </w:rPr>
      </w:pPr>
      <w:bookmarkStart w:id="0" w:name="d64535"/>
      <w:bookmarkEnd w:id="0"/>
      <w:r w:rsidRPr="0070674B">
        <w:rPr>
          <w:rFonts w:asciiTheme="majorHAnsi" w:hAnsiTheme="majorHAnsi" w:cstheme="minorHAnsi"/>
          <w:b/>
          <w:bCs/>
          <w:iCs/>
          <w:sz w:val="24"/>
          <w:szCs w:val="24"/>
        </w:rPr>
        <w:t xml:space="preserve">The mission of the </w:t>
      </w:r>
      <w:proofErr w:type="spellStart"/>
      <w:r w:rsidRPr="0070674B">
        <w:rPr>
          <w:rFonts w:asciiTheme="majorHAnsi" w:hAnsiTheme="majorHAnsi" w:cstheme="minorHAnsi"/>
          <w:b/>
          <w:bCs/>
          <w:iCs/>
          <w:sz w:val="24"/>
          <w:szCs w:val="24"/>
        </w:rPr>
        <w:t>Ashwaubenon</w:t>
      </w:r>
      <w:proofErr w:type="spellEnd"/>
      <w:r w:rsidRPr="0070674B">
        <w:rPr>
          <w:rFonts w:asciiTheme="majorHAnsi" w:hAnsiTheme="majorHAnsi" w:cstheme="minorHAnsi"/>
          <w:b/>
          <w:bCs/>
          <w:iCs/>
          <w:sz w:val="24"/>
          <w:szCs w:val="24"/>
        </w:rPr>
        <w:t xml:space="preserve"> School District is:</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r w:rsidRPr="0070674B">
        <w:rPr>
          <w:rFonts w:asciiTheme="majorHAnsi" w:hAnsiTheme="majorHAnsi" w:cstheme="minorHAnsi"/>
          <w:bCs/>
          <w:i/>
          <w:sz w:val="24"/>
          <w:szCs w:val="24"/>
        </w:rPr>
        <w:t>Partnering with our community to develop students who are high-achieving lifelong learners and contributing world citizens.</w:t>
      </w:r>
      <w:r w:rsidRPr="0070674B">
        <w:rPr>
          <w:rFonts w:asciiTheme="majorHAnsi" w:hAnsiTheme="majorHAnsi" w:cstheme="minorHAnsi"/>
          <w:bCs/>
          <w:iCs/>
          <w:sz w:val="24"/>
          <w:szCs w:val="24"/>
        </w:rPr>
        <w:br/>
      </w:r>
      <w:r w:rsidRPr="0070674B">
        <w:rPr>
          <w:rFonts w:asciiTheme="majorHAnsi" w:hAnsiTheme="majorHAnsi" w:cstheme="minorHAnsi"/>
          <w:b/>
          <w:bCs/>
          <w:iCs/>
          <w:sz w:val="24"/>
          <w:szCs w:val="24"/>
        </w:rPr>
        <w:t xml:space="preserve">The vision of the </w:t>
      </w:r>
      <w:proofErr w:type="spellStart"/>
      <w:r w:rsidRPr="0070674B">
        <w:rPr>
          <w:rFonts w:asciiTheme="majorHAnsi" w:hAnsiTheme="majorHAnsi" w:cstheme="minorHAnsi"/>
          <w:b/>
          <w:bCs/>
          <w:iCs/>
          <w:sz w:val="24"/>
          <w:szCs w:val="24"/>
        </w:rPr>
        <w:t>Ashwaubenon</w:t>
      </w:r>
      <w:proofErr w:type="spellEnd"/>
      <w:r w:rsidRPr="0070674B">
        <w:rPr>
          <w:rFonts w:asciiTheme="majorHAnsi" w:hAnsiTheme="majorHAnsi" w:cstheme="minorHAnsi"/>
          <w:b/>
          <w:bCs/>
          <w:iCs/>
          <w:sz w:val="24"/>
          <w:szCs w:val="24"/>
        </w:rPr>
        <w:t xml:space="preserve"> School District is:</w:t>
      </w:r>
      <w:r w:rsidRPr="0070674B">
        <w:rPr>
          <w:rFonts w:asciiTheme="majorHAnsi" w:hAnsiTheme="majorHAnsi" w:cstheme="minorHAnsi"/>
          <w:bCs/>
          <w:iCs/>
          <w:sz w:val="24"/>
          <w:szCs w:val="24"/>
        </w:rPr>
        <w:t xml:space="preserve"> </w:t>
      </w:r>
    </w:p>
    <w:p w:rsidR="0070674B" w:rsidRPr="0070674B" w:rsidRDefault="0070674B" w:rsidP="0070674B">
      <w:pPr>
        <w:autoSpaceDE w:val="0"/>
        <w:autoSpaceDN w:val="0"/>
        <w:adjustRightInd w:val="0"/>
        <w:spacing w:after="0" w:line="240" w:lineRule="auto"/>
        <w:rPr>
          <w:rFonts w:asciiTheme="majorHAnsi" w:hAnsiTheme="majorHAnsi" w:cstheme="minorHAnsi"/>
          <w:bCs/>
          <w:i/>
          <w:sz w:val="24"/>
          <w:szCs w:val="24"/>
        </w:rPr>
      </w:pPr>
      <w:r w:rsidRPr="0070674B">
        <w:rPr>
          <w:rFonts w:asciiTheme="majorHAnsi" w:hAnsiTheme="majorHAnsi" w:cstheme="minorHAnsi"/>
          <w:bCs/>
          <w:i/>
          <w:sz w:val="24"/>
          <w:szCs w:val="24"/>
        </w:rPr>
        <w:t>To achieve world class excellence in education so each child can reach his or her full potential.</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p w:rsidR="0070674B" w:rsidRPr="0070674B" w:rsidRDefault="0070674B" w:rsidP="0070674B">
      <w:pPr>
        <w:autoSpaceDE w:val="0"/>
        <w:autoSpaceDN w:val="0"/>
        <w:adjustRightInd w:val="0"/>
        <w:spacing w:after="0" w:line="240" w:lineRule="auto"/>
        <w:rPr>
          <w:rFonts w:asciiTheme="majorHAnsi" w:hAnsiTheme="majorHAnsi" w:cstheme="minorHAnsi"/>
          <w:b/>
          <w:bCs/>
          <w:iCs/>
          <w:sz w:val="24"/>
          <w:szCs w:val="24"/>
        </w:rPr>
      </w:pPr>
      <w:r w:rsidRPr="0070674B">
        <w:rPr>
          <w:rFonts w:asciiTheme="majorHAnsi" w:hAnsiTheme="majorHAnsi" w:cstheme="minorHAnsi"/>
          <w:b/>
          <w:bCs/>
          <w:iCs/>
          <w:sz w:val="24"/>
          <w:szCs w:val="24"/>
        </w:rPr>
        <w:t>Technology Mission Statement is:</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r w:rsidRPr="0070674B">
        <w:rPr>
          <w:rFonts w:asciiTheme="majorHAnsi" w:hAnsiTheme="majorHAnsi" w:cstheme="minorHAnsi"/>
          <w:bCs/>
          <w:iCs/>
          <w:sz w:val="24"/>
          <w:szCs w:val="24"/>
        </w:rPr>
        <w:t>The school community will work in a collaborative manner to develop students who are high achieving lifelong learners and contributing world citizens by:</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r w:rsidRPr="0070674B">
        <w:rPr>
          <w:rFonts w:asciiTheme="majorHAnsi" w:hAnsiTheme="majorHAnsi" w:cstheme="minorHAnsi"/>
          <w:bCs/>
          <w:iCs/>
          <w:sz w:val="24"/>
          <w:szCs w:val="24"/>
        </w:rPr>
        <w:lastRenderedPageBreak/>
        <w:t xml:space="preserve">• Integrating the </w:t>
      </w:r>
      <w:proofErr w:type="spellStart"/>
      <w:r w:rsidRPr="0070674B">
        <w:rPr>
          <w:rFonts w:asciiTheme="majorHAnsi" w:hAnsiTheme="majorHAnsi" w:cstheme="minorHAnsi"/>
          <w:bCs/>
          <w:iCs/>
          <w:sz w:val="24"/>
          <w:szCs w:val="24"/>
        </w:rPr>
        <w:t>Ashwaubenon</w:t>
      </w:r>
      <w:proofErr w:type="spellEnd"/>
      <w:r w:rsidRPr="0070674B">
        <w:rPr>
          <w:rFonts w:asciiTheme="majorHAnsi" w:hAnsiTheme="majorHAnsi" w:cstheme="minorHAnsi"/>
          <w:bCs/>
          <w:iCs/>
          <w:sz w:val="24"/>
          <w:szCs w:val="24"/>
        </w:rPr>
        <w:t xml:space="preserve"> School District Information and Technology Literacy</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r w:rsidRPr="0070674B">
        <w:rPr>
          <w:rFonts w:asciiTheme="majorHAnsi" w:hAnsiTheme="majorHAnsi" w:cstheme="minorHAnsi"/>
          <w:bCs/>
          <w:iCs/>
          <w:sz w:val="24"/>
          <w:szCs w:val="24"/>
        </w:rPr>
        <w:t>Standards with District curricula (targets) and goals</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r w:rsidRPr="0070674B">
        <w:rPr>
          <w:rFonts w:asciiTheme="majorHAnsi" w:hAnsiTheme="majorHAnsi" w:cstheme="minorHAnsi"/>
          <w:bCs/>
          <w:iCs/>
          <w:sz w:val="24"/>
          <w:szCs w:val="24"/>
        </w:rPr>
        <w:t>• Providing diverse learning opportunities for students and staff to increase information and technology literacy</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r w:rsidRPr="0070674B">
        <w:rPr>
          <w:rFonts w:asciiTheme="majorHAnsi" w:hAnsiTheme="majorHAnsi" w:cstheme="minorHAnsi"/>
          <w:bCs/>
          <w:iCs/>
          <w:sz w:val="24"/>
          <w:szCs w:val="24"/>
        </w:rPr>
        <w:t>• Using 21st Century skills, information, and technology to address real-world issues</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r w:rsidRPr="0070674B">
        <w:rPr>
          <w:rFonts w:asciiTheme="majorHAnsi" w:hAnsiTheme="majorHAnsi" w:cstheme="minorHAnsi"/>
          <w:bCs/>
          <w:iCs/>
          <w:sz w:val="24"/>
          <w:szCs w:val="24"/>
        </w:rPr>
        <w:t>(</w:t>
      </w:r>
      <w:proofErr w:type="gramStart"/>
      <w:r w:rsidRPr="0070674B">
        <w:rPr>
          <w:rFonts w:asciiTheme="majorHAnsi" w:hAnsiTheme="majorHAnsi" w:cstheme="minorHAnsi"/>
          <w:bCs/>
          <w:iCs/>
          <w:sz w:val="24"/>
          <w:szCs w:val="24"/>
        </w:rPr>
        <w:t>problems</w:t>
      </w:r>
      <w:proofErr w:type="gramEnd"/>
      <w:r w:rsidRPr="0070674B">
        <w:rPr>
          <w:rFonts w:asciiTheme="majorHAnsi" w:hAnsiTheme="majorHAnsi" w:cstheme="minorHAnsi"/>
          <w:bCs/>
          <w:iCs/>
          <w:sz w:val="24"/>
          <w:szCs w:val="24"/>
        </w:rPr>
        <w:t>) via inquiry-based instruction</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p w:rsidR="0070674B" w:rsidRPr="0070674B" w:rsidRDefault="0070674B" w:rsidP="0070674B">
      <w:pPr>
        <w:autoSpaceDE w:val="0"/>
        <w:autoSpaceDN w:val="0"/>
        <w:adjustRightInd w:val="0"/>
        <w:spacing w:after="0" w:line="240" w:lineRule="auto"/>
        <w:rPr>
          <w:rFonts w:asciiTheme="majorHAnsi" w:hAnsiTheme="majorHAnsi" w:cstheme="minorHAnsi"/>
          <w:b/>
          <w:bCs/>
          <w:iCs/>
          <w:sz w:val="24"/>
          <w:szCs w:val="24"/>
        </w:rPr>
      </w:pPr>
      <w:r w:rsidRPr="0070674B">
        <w:rPr>
          <w:rFonts w:asciiTheme="majorHAnsi" w:hAnsiTheme="majorHAnsi" w:cstheme="minorHAnsi"/>
          <w:b/>
          <w:bCs/>
          <w:iCs/>
          <w:sz w:val="24"/>
          <w:szCs w:val="24"/>
        </w:rPr>
        <w:t>Math Achievement goal:</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r w:rsidRPr="0070674B">
        <w:rPr>
          <w:rFonts w:asciiTheme="majorHAnsi" w:hAnsiTheme="majorHAnsi" w:cstheme="minorHAnsi"/>
          <w:bCs/>
          <w:iCs/>
          <w:sz w:val="24"/>
          <w:szCs w:val="24"/>
        </w:rPr>
        <w:t xml:space="preserve">At valley view we have been working with focus to help all students achieve. The following is our current school wide goal in math and how we plan to measure success. </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r w:rsidRPr="0070674B">
        <w:rPr>
          <w:rFonts w:asciiTheme="majorHAnsi" w:hAnsiTheme="majorHAnsi" w:cstheme="minorHAnsi"/>
          <w:b/>
          <w:bCs/>
          <w:iCs/>
          <w:sz w:val="24"/>
          <w:szCs w:val="24"/>
        </w:rPr>
        <w:t xml:space="preserve">RATIONALE: </w:t>
      </w:r>
      <w:r w:rsidRPr="0070674B">
        <w:rPr>
          <w:rFonts w:asciiTheme="majorHAnsi" w:hAnsiTheme="majorHAnsi" w:cstheme="minorHAnsi"/>
          <w:bCs/>
          <w:iCs/>
          <w:sz w:val="24"/>
          <w:szCs w:val="24"/>
        </w:rPr>
        <w:t>Increase math achievement for all students to a level indicated by each student’s baseline assessment at the beginning of the school year.</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r w:rsidRPr="0070674B">
        <w:rPr>
          <w:rFonts w:asciiTheme="majorHAnsi" w:hAnsiTheme="majorHAnsi" w:cstheme="minorHAnsi"/>
          <w:bCs/>
          <w:iCs/>
          <w:sz w:val="24"/>
          <w:szCs w:val="24"/>
        </w:rPr>
        <w:t xml:space="preserve">  </w:t>
      </w:r>
    </w:p>
    <w:p w:rsidR="0070674B" w:rsidRPr="0070674B" w:rsidRDefault="0070674B" w:rsidP="0070674B">
      <w:pPr>
        <w:spacing w:after="0" w:line="240" w:lineRule="auto"/>
        <w:rPr>
          <w:rFonts w:asciiTheme="majorHAnsi" w:hAnsiTheme="majorHAnsi"/>
          <w:b/>
          <w:caps/>
          <w:sz w:val="24"/>
          <w:szCs w:val="24"/>
        </w:rPr>
      </w:pPr>
      <w:r w:rsidRPr="0070674B">
        <w:rPr>
          <w:rFonts w:asciiTheme="majorHAnsi" w:hAnsiTheme="majorHAnsi"/>
          <w:b/>
          <w:caps/>
          <w:sz w:val="24"/>
          <w:szCs w:val="24"/>
        </w:rPr>
        <w:t xml:space="preserve">Goal:  </w:t>
      </w:r>
      <w:r w:rsidRPr="0070674B">
        <w:rPr>
          <w:rFonts w:asciiTheme="majorHAnsi" w:eastAsia="Times New Roman" w:hAnsiTheme="majorHAnsi" w:cs="Arial"/>
          <w:color w:val="000000"/>
          <w:sz w:val="24"/>
          <w:szCs w:val="24"/>
        </w:rPr>
        <w:t>Ensure the delivery of a rigorous and relevant curriculum, aligned to the common core, and program options to improve student learning as measured by at least three achievement indicators (MAP assessments, computation tests, trimester assessments).</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p w:rsidR="0070674B" w:rsidRPr="0070674B" w:rsidRDefault="0070674B" w:rsidP="0070674B">
      <w:pPr>
        <w:spacing w:after="0" w:line="240" w:lineRule="auto"/>
        <w:rPr>
          <w:rFonts w:asciiTheme="majorHAnsi" w:hAnsiTheme="majorHAnsi"/>
          <w:b/>
          <w:caps/>
          <w:sz w:val="24"/>
          <w:szCs w:val="24"/>
        </w:rPr>
      </w:pPr>
      <w:r w:rsidRPr="0070674B">
        <w:rPr>
          <w:rFonts w:asciiTheme="majorHAnsi" w:hAnsiTheme="majorHAnsi"/>
          <w:b/>
          <w:caps/>
          <w:sz w:val="24"/>
          <w:szCs w:val="24"/>
        </w:rPr>
        <w:t>TARGET MEASURES</w:t>
      </w:r>
    </w:p>
    <w:p w:rsidR="0070674B" w:rsidRPr="0070674B" w:rsidRDefault="0070674B" w:rsidP="0070674B">
      <w:pPr>
        <w:spacing w:after="0" w:line="240" w:lineRule="auto"/>
        <w:ind w:firstLine="720"/>
        <w:rPr>
          <w:rFonts w:asciiTheme="majorHAnsi" w:hAnsiTheme="majorHAnsi"/>
          <w:b/>
          <w:caps/>
          <w:sz w:val="24"/>
          <w:szCs w:val="24"/>
        </w:rPr>
      </w:pPr>
    </w:p>
    <w:p w:rsidR="0070674B" w:rsidRPr="0070674B" w:rsidRDefault="0070674B" w:rsidP="0070674B">
      <w:pPr>
        <w:numPr>
          <w:ilvl w:val="0"/>
          <w:numId w:val="3"/>
        </w:numPr>
        <w:autoSpaceDE w:val="0"/>
        <w:autoSpaceDN w:val="0"/>
        <w:adjustRightInd w:val="0"/>
        <w:spacing w:after="0" w:line="240" w:lineRule="auto"/>
        <w:ind w:left="720"/>
        <w:rPr>
          <w:rFonts w:asciiTheme="majorHAnsi" w:hAnsiTheme="majorHAnsi"/>
          <w:sz w:val="24"/>
          <w:szCs w:val="24"/>
        </w:rPr>
      </w:pPr>
      <w:r w:rsidRPr="0070674B">
        <w:rPr>
          <w:rFonts w:asciiTheme="majorHAnsi" w:hAnsiTheme="majorHAnsi"/>
          <w:b/>
          <w:sz w:val="24"/>
          <w:szCs w:val="24"/>
        </w:rPr>
        <w:t>MAP testing</w:t>
      </w:r>
      <w:r w:rsidRPr="0070674B">
        <w:rPr>
          <w:rFonts w:asciiTheme="majorHAnsi" w:hAnsiTheme="majorHAnsi"/>
          <w:sz w:val="24"/>
          <w:szCs w:val="24"/>
        </w:rPr>
        <w:t xml:space="preserve"> – 100% of students will achieve targeted math growth as determined by the Measure of Academic Progress (MAP) Assessment.</w:t>
      </w:r>
    </w:p>
    <w:p w:rsidR="0070674B" w:rsidRPr="0070674B" w:rsidRDefault="0070674B" w:rsidP="0070674B">
      <w:pPr>
        <w:numPr>
          <w:ilvl w:val="0"/>
          <w:numId w:val="3"/>
        </w:numPr>
        <w:autoSpaceDE w:val="0"/>
        <w:autoSpaceDN w:val="0"/>
        <w:adjustRightInd w:val="0"/>
        <w:spacing w:after="0" w:line="240" w:lineRule="auto"/>
        <w:ind w:left="720"/>
        <w:rPr>
          <w:rFonts w:asciiTheme="majorHAnsi" w:hAnsiTheme="majorHAnsi"/>
          <w:sz w:val="24"/>
          <w:szCs w:val="24"/>
        </w:rPr>
      </w:pPr>
      <w:r w:rsidRPr="0070674B">
        <w:rPr>
          <w:rFonts w:asciiTheme="majorHAnsi" w:hAnsiTheme="majorHAnsi"/>
          <w:b/>
          <w:sz w:val="24"/>
          <w:szCs w:val="24"/>
        </w:rPr>
        <w:t xml:space="preserve">Computation testing </w:t>
      </w:r>
      <w:r w:rsidRPr="0070674B">
        <w:rPr>
          <w:rFonts w:asciiTheme="majorHAnsi" w:hAnsiTheme="majorHAnsi"/>
          <w:sz w:val="24"/>
          <w:szCs w:val="24"/>
        </w:rPr>
        <w:t>– 100% of students will meet grade level expectations.  Students with IEPs will meet IEP goals.</w:t>
      </w:r>
    </w:p>
    <w:p w:rsidR="0070674B" w:rsidRPr="0070674B" w:rsidRDefault="0070674B" w:rsidP="0070674B">
      <w:pPr>
        <w:numPr>
          <w:ilvl w:val="0"/>
          <w:numId w:val="3"/>
        </w:numPr>
        <w:autoSpaceDE w:val="0"/>
        <w:autoSpaceDN w:val="0"/>
        <w:adjustRightInd w:val="0"/>
        <w:spacing w:after="0" w:line="240" w:lineRule="auto"/>
        <w:ind w:left="720"/>
        <w:rPr>
          <w:rFonts w:asciiTheme="majorHAnsi" w:hAnsiTheme="majorHAnsi"/>
          <w:sz w:val="24"/>
          <w:szCs w:val="24"/>
        </w:rPr>
      </w:pPr>
      <w:r w:rsidRPr="0070674B">
        <w:rPr>
          <w:rFonts w:asciiTheme="majorHAnsi" w:hAnsiTheme="majorHAnsi"/>
          <w:sz w:val="24"/>
          <w:szCs w:val="24"/>
        </w:rPr>
        <w:t xml:space="preserve"> </w:t>
      </w:r>
      <w:r w:rsidRPr="0070674B">
        <w:rPr>
          <w:rFonts w:asciiTheme="majorHAnsi" w:hAnsiTheme="majorHAnsi"/>
          <w:b/>
          <w:sz w:val="24"/>
          <w:szCs w:val="24"/>
        </w:rPr>
        <w:t>Trimester assessment</w:t>
      </w:r>
      <w:r w:rsidRPr="0070674B">
        <w:rPr>
          <w:rFonts w:asciiTheme="majorHAnsi" w:hAnsiTheme="majorHAnsi"/>
          <w:sz w:val="24"/>
          <w:szCs w:val="24"/>
        </w:rPr>
        <w:t xml:space="preserve"> – 100% of students will complete assessment with 85% accuracy.</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p w:rsidR="0070674B" w:rsidRPr="0070674B" w:rsidRDefault="0070674B" w:rsidP="0070674B">
      <w:pPr>
        <w:autoSpaceDE w:val="0"/>
        <w:autoSpaceDN w:val="0"/>
        <w:adjustRightInd w:val="0"/>
        <w:spacing w:after="0" w:line="240" w:lineRule="auto"/>
        <w:ind w:firstLine="360"/>
        <w:rPr>
          <w:rFonts w:asciiTheme="majorHAnsi" w:hAnsiTheme="majorHAnsi" w:cstheme="minorHAnsi"/>
          <w:bCs/>
          <w:iCs/>
          <w:sz w:val="24"/>
          <w:szCs w:val="24"/>
        </w:rPr>
      </w:pPr>
      <w:r w:rsidRPr="0070674B">
        <w:rPr>
          <w:rFonts w:asciiTheme="majorHAnsi" w:hAnsiTheme="majorHAnsi" w:cstheme="minorHAnsi"/>
          <w:bCs/>
          <w:iCs/>
          <w:sz w:val="24"/>
          <w:szCs w:val="24"/>
        </w:rPr>
        <w:t xml:space="preserve">I have received permission to pursue this grant from my principal and our technology integration support staff.  Their letters of support can be found in Attachment </w:t>
      </w:r>
      <w:proofErr w:type="gramStart"/>
      <w:r w:rsidRPr="0070674B">
        <w:rPr>
          <w:rFonts w:asciiTheme="majorHAnsi" w:hAnsiTheme="majorHAnsi" w:cstheme="minorHAnsi"/>
          <w:bCs/>
          <w:iCs/>
          <w:sz w:val="24"/>
          <w:szCs w:val="24"/>
        </w:rPr>
        <w:t>A</w:t>
      </w:r>
      <w:proofErr w:type="gramEnd"/>
      <w:r w:rsidRPr="0070674B">
        <w:rPr>
          <w:rFonts w:asciiTheme="majorHAnsi" w:hAnsiTheme="majorHAnsi" w:cstheme="minorHAnsi"/>
          <w:bCs/>
          <w:iCs/>
          <w:sz w:val="24"/>
          <w:szCs w:val="24"/>
        </w:rPr>
        <w:t xml:space="preserve"> followed by my curriculum vitae in Attachment B to show that I am qualified to implement the </w:t>
      </w:r>
      <w:proofErr w:type="spellStart"/>
      <w:r w:rsidRPr="0070674B">
        <w:rPr>
          <w:rFonts w:asciiTheme="majorHAnsi" w:hAnsiTheme="majorHAnsi" w:cstheme="minorHAnsi"/>
          <w:bCs/>
          <w:iCs/>
          <w:sz w:val="24"/>
          <w:szCs w:val="24"/>
        </w:rPr>
        <w:t>iThink</w:t>
      </w:r>
      <w:proofErr w:type="spellEnd"/>
      <w:r w:rsidRPr="0070674B">
        <w:rPr>
          <w:rFonts w:asciiTheme="majorHAnsi" w:hAnsiTheme="majorHAnsi" w:cstheme="minorHAnsi"/>
          <w:bCs/>
          <w:iCs/>
          <w:sz w:val="24"/>
          <w:szCs w:val="24"/>
        </w:rPr>
        <w:t xml:space="preserve">, </w:t>
      </w:r>
      <w:proofErr w:type="spellStart"/>
      <w:r w:rsidRPr="0070674B">
        <w:rPr>
          <w:rFonts w:asciiTheme="majorHAnsi" w:hAnsiTheme="majorHAnsi" w:cstheme="minorHAnsi"/>
          <w:bCs/>
          <w:iCs/>
          <w:sz w:val="24"/>
          <w:szCs w:val="24"/>
        </w:rPr>
        <w:t>iCan</w:t>
      </w:r>
      <w:proofErr w:type="spellEnd"/>
      <w:r w:rsidRPr="0070674B">
        <w:rPr>
          <w:rFonts w:asciiTheme="majorHAnsi" w:hAnsiTheme="majorHAnsi" w:cstheme="minorHAnsi"/>
          <w:bCs/>
          <w:iCs/>
          <w:sz w:val="24"/>
          <w:szCs w:val="24"/>
        </w:rPr>
        <w:t xml:space="preserve">, </w:t>
      </w:r>
      <w:proofErr w:type="spellStart"/>
      <w:r w:rsidRPr="0070674B">
        <w:rPr>
          <w:rFonts w:asciiTheme="majorHAnsi" w:hAnsiTheme="majorHAnsi" w:cstheme="minorHAnsi"/>
          <w:bCs/>
          <w:iCs/>
          <w:sz w:val="24"/>
          <w:szCs w:val="24"/>
        </w:rPr>
        <w:t>iPad</w:t>
      </w:r>
      <w:proofErr w:type="spellEnd"/>
      <w:r w:rsidRPr="0070674B">
        <w:rPr>
          <w:rFonts w:asciiTheme="majorHAnsi" w:hAnsiTheme="majorHAnsi" w:cstheme="minorHAnsi"/>
          <w:bCs/>
          <w:iCs/>
          <w:sz w:val="24"/>
          <w:szCs w:val="24"/>
        </w:rPr>
        <w:t xml:space="preserve"> program that I have proposed.  </w:t>
      </w: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p w:rsidR="0070674B" w:rsidRPr="0070674B" w:rsidRDefault="0070674B" w:rsidP="0070674B">
      <w:pPr>
        <w:autoSpaceDE w:val="0"/>
        <w:autoSpaceDN w:val="0"/>
        <w:adjustRightInd w:val="0"/>
        <w:spacing w:after="0" w:line="240" w:lineRule="auto"/>
        <w:rPr>
          <w:rFonts w:asciiTheme="majorHAnsi" w:hAnsiTheme="majorHAnsi"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Default="0070674B" w:rsidP="0070674B">
      <w:pPr>
        <w:autoSpaceDE w:val="0"/>
        <w:autoSpaceDN w:val="0"/>
        <w:adjustRightInd w:val="0"/>
        <w:spacing w:after="0" w:line="240" w:lineRule="auto"/>
        <w:rPr>
          <w:rFonts w:cstheme="minorHAnsi"/>
          <w:bCs/>
          <w:iCs/>
          <w:sz w:val="24"/>
          <w:szCs w:val="24"/>
        </w:rPr>
      </w:pPr>
    </w:p>
    <w:p w:rsidR="00696F43" w:rsidRDefault="00696F43" w:rsidP="0070674B">
      <w:pPr>
        <w:autoSpaceDE w:val="0"/>
        <w:autoSpaceDN w:val="0"/>
        <w:adjustRightInd w:val="0"/>
        <w:spacing w:after="0" w:line="240" w:lineRule="auto"/>
        <w:rPr>
          <w:rFonts w:cstheme="minorHAnsi"/>
          <w:bCs/>
          <w:iCs/>
          <w:sz w:val="24"/>
          <w:szCs w:val="24"/>
        </w:rPr>
      </w:pPr>
    </w:p>
    <w:p w:rsidR="00696F43" w:rsidRDefault="00696F43" w:rsidP="0070674B">
      <w:pPr>
        <w:autoSpaceDE w:val="0"/>
        <w:autoSpaceDN w:val="0"/>
        <w:adjustRightInd w:val="0"/>
        <w:spacing w:after="0" w:line="240" w:lineRule="auto"/>
        <w:rPr>
          <w:rFonts w:cstheme="minorHAnsi"/>
          <w:bCs/>
          <w:iCs/>
          <w:sz w:val="24"/>
          <w:szCs w:val="24"/>
        </w:rPr>
      </w:pPr>
    </w:p>
    <w:p w:rsidR="00696F43" w:rsidRDefault="00696F43" w:rsidP="0070674B">
      <w:pPr>
        <w:autoSpaceDE w:val="0"/>
        <w:autoSpaceDN w:val="0"/>
        <w:adjustRightInd w:val="0"/>
        <w:spacing w:after="0" w:line="240" w:lineRule="auto"/>
        <w:rPr>
          <w:rFonts w:cstheme="minorHAnsi"/>
          <w:bCs/>
          <w:iCs/>
          <w:sz w:val="24"/>
          <w:szCs w:val="24"/>
        </w:rPr>
      </w:pPr>
    </w:p>
    <w:p w:rsidR="00696F43" w:rsidRDefault="00696F43" w:rsidP="0070674B">
      <w:pPr>
        <w:autoSpaceDE w:val="0"/>
        <w:autoSpaceDN w:val="0"/>
        <w:adjustRightInd w:val="0"/>
        <w:spacing w:after="0" w:line="240" w:lineRule="auto"/>
        <w:rPr>
          <w:rFonts w:cstheme="minorHAnsi"/>
          <w:bCs/>
          <w:iCs/>
          <w:sz w:val="24"/>
          <w:szCs w:val="24"/>
        </w:rPr>
      </w:pPr>
    </w:p>
    <w:p w:rsidR="00696F43" w:rsidRDefault="00696F43" w:rsidP="0070674B">
      <w:pPr>
        <w:autoSpaceDE w:val="0"/>
        <w:autoSpaceDN w:val="0"/>
        <w:adjustRightInd w:val="0"/>
        <w:spacing w:after="0" w:line="240" w:lineRule="auto"/>
        <w:rPr>
          <w:rFonts w:cstheme="minorHAnsi"/>
          <w:bCs/>
          <w:iCs/>
          <w:sz w:val="24"/>
          <w:szCs w:val="24"/>
        </w:rPr>
      </w:pPr>
    </w:p>
    <w:p w:rsidR="00696F43" w:rsidRDefault="00696F43" w:rsidP="0070674B">
      <w:pPr>
        <w:autoSpaceDE w:val="0"/>
        <w:autoSpaceDN w:val="0"/>
        <w:adjustRightInd w:val="0"/>
        <w:spacing w:after="0" w:line="240" w:lineRule="auto"/>
        <w:rPr>
          <w:rFonts w:cstheme="minorHAnsi"/>
          <w:bCs/>
          <w:iCs/>
          <w:sz w:val="24"/>
          <w:szCs w:val="24"/>
        </w:rPr>
      </w:pPr>
    </w:p>
    <w:p w:rsidR="00696F43" w:rsidRPr="0070674B" w:rsidRDefault="00696F43" w:rsidP="0070674B">
      <w:pPr>
        <w:autoSpaceDE w:val="0"/>
        <w:autoSpaceDN w:val="0"/>
        <w:adjustRightInd w:val="0"/>
        <w:spacing w:after="0" w:line="240" w:lineRule="auto"/>
        <w:rPr>
          <w:rFonts w:cstheme="minorHAnsi"/>
          <w:bCs/>
          <w:iCs/>
          <w:sz w:val="24"/>
          <w:szCs w:val="24"/>
        </w:rPr>
      </w:pPr>
    </w:p>
    <w:p w:rsidR="0070674B" w:rsidRDefault="0070674B" w:rsidP="0070674B">
      <w:pPr>
        <w:autoSpaceDE w:val="0"/>
        <w:autoSpaceDN w:val="0"/>
        <w:adjustRightInd w:val="0"/>
        <w:spacing w:after="0" w:line="240" w:lineRule="auto"/>
        <w:rPr>
          <w:rFonts w:cstheme="minorHAnsi"/>
          <w:bCs/>
          <w:iCs/>
          <w:sz w:val="24"/>
          <w:szCs w:val="24"/>
        </w:rPr>
      </w:pPr>
    </w:p>
    <w:p w:rsidR="00696F43" w:rsidRPr="0070674B" w:rsidRDefault="00696F43" w:rsidP="00696F43">
      <w:pPr>
        <w:autoSpaceDE w:val="0"/>
        <w:autoSpaceDN w:val="0"/>
        <w:adjustRightInd w:val="0"/>
        <w:spacing w:after="0" w:line="240" w:lineRule="auto"/>
        <w:jc w:val="center"/>
        <w:rPr>
          <w:rFonts w:cstheme="minorHAnsi"/>
          <w:bCs/>
          <w:iCs/>
          <w:sz w:val="24"/>
          <w:szCs w:val="24"/>
        </w:rPr>
      </w:pPr>
      <w:r>
        <w:rPr>
          <w:rFonts w:ascii="Times New Roman" w:hAnsi="Times New Roman" w:cs="Times New Roman"/>
          <w:b/>
          <w:bCs/>
          <w:sz w:val="24"/>
          <w:szCs w:val="24"/>
        </w:rPr>
        <w:t>Letters of Assurances &amp; Vita</w:t>
      </w:r>
    </w:p>
    <w:p w:rsidR="00696F43" w:rsidRDefault="00696F43" w:rsidP="0070674B">
      <w:pPr>
        <w:tabs>
          <w:tab w:val="center" w:pos="4320"/>
          <w:tab w:val="right" w:pos="8640"/>
        </w:tabs>
        <w:autoSpaceDE w:val="0"/>
        <w:autoSpaceDN w:val="0"/>
        <w:adjustRightInd w:val="0"/>
        <w:spacing w:after="0" w:line="240" w:lineRule="auto"/>
        <w:rPr>
          <w:rFonts w:ascii="Times" w:eastAsia="Times" w:hAnsi="Times" w:cstheme="minorHAnsi"/>
          <w:b/>
          <w:bCs/>
          <w:iCs/>
          <w:sz w:val="28"/>
          <w:szCs w:val="20"/>
        </w:rPr>
      </w:pPr>
    </w:p>
    <w:p w:rsidR="00696F43" w:rsidRDefault="00696F43" w:rsidP="0070674B">
      <w:pPr>
        <w:tabs>
          <w:tab w:val="center" w:pos="4320"/>
          <w:tab w:val="right" w:pos="8640"/>
        </w:tabs>
        <w:autoSpaceDE w:val="0"/>
        <w:autoSpaceDN w:val="0"/>
        <w:adjustRightInd w:val="0"/>
        <w:spacing w:after="0" w:line="240" w:lineRule="auto"/>
        <w:rPr>
          <w:rFonts w:ascii="Times" w:eastAsia="Times" w:hAnsi="Times" w:cstheme="minorHAnsi"/>
          <w:b/>
          <w:bCs/>
          <w:iCs/>
          <w:sz w:val="28"/>
          <w:szCs w:val="20"/>
        </w:rPr>
      </w:pPr>
    </w:p>
    <w:p w:rsidR="00696F43" w:rsidRDefault="00696F43" w:rsidP="0070674B">
      <w:pPr>
        <w:tabs>
          <w:tab w:val="center" w:pos="4320"/>
          <w:tab w:val="right" w:pos="8640"/>
        </w:tabs>
        <w:autoSpaceDE w:val="0"/>
        <w:autoSpaceDN w:val="0"/>
        <w:adjustRightInd w:val="0"/>
        <w:spacing w:after="0" w:line="240" w:lineRule="auto"/>
        <w:rPr>
          <w:rFonts w:ascii="Times" w:eastAsia="Times" w:hAnsi="Times" w:cstheme="minorHAnsi"/>
          <w:b/>
          <w:bCs/>
          <w:iCs/>
          <w:sz w:val="28"/>
          <w:szCs w:val="20"/>
        </w:rPr>
      </w:pPr>
    </w:p>
    <w:p w:rsidR="0070674B" w:rsidRPr="0070674B" w:rsidRDefault="0070674B" w:rsidP="0070674B">
      <w:pPr>
        <w:tabs>
          <w:tab w:val="center" w:pos="4320"/>
          <w:tab w:val="right" w:pos="8640"/>
        </w:tabs>
        <w:autoSpaceDE w:val="0"/>
        <w:autoSpaceDN w:val="0"/>
        <w:adjustRightInd w:val="0"/>
        <w:spacing w:after="0" w:line="240" w:lineRule="auto"/>
        <w:rPr>
          <w:rFonts w:ascii="Times" w:eastAsia="Times" w:hAnsi="Times" w:cstheme="minorHAnsi"/>
          <w:b/>
          <w:bCs/>
          <w:iCs/>
          <w:sz w:val="28"/>
          <w:szCs w:val="20"/>
        </w:rPr>
      </w:pPr>
      <w:r w:rsidRPr="0070674B">
        <w:rPr>
          <w:rFonts w:ascii="Times" w:eastAsia="Times" w:hAnsi="Times" w:cstheme="minorHAnsi"/>
          <w:b/>
          <w:bCs/>
          <w:iCs/>
          <w:sz w:val="28"/>
          <w:szCs w:val="20"/>
        </w:rPr>
        <w:t>Attachment A</w:t>
      </w:r>
    </w:p>
    <w:p w:rsidR="0070674B" w:rsidRPr="0070674B" w:rsidRDefault="0070674B" w:rsidP="0070674B">
      <w:pPr>
        <w:tabs>
          <w:tab w:val="center" w:pos="4320"/>
          <w:tab w:val="right" w:pos="8640"/>
        </w:tabs>
        <w:autoSpaceDE w:val="0"/>
        <w:autoSpaceDN w:val="0"/>
        <w:adjustRightInd w:val="0"/>
        <w:spacing w:after="0" w:line="240" w:lineRule="auto"/>
        <w:rPr>
          <w:rFonts w:ascii="Times" w:eastAsia="Times" w:hAnsi="Times" w:cstheme="minorHAnsi"/>
          <w:bCs/>
          <w:i/>
          <w:iCs/>
          <w:sz w:val="28"/>
          <w:szCs w:val="20"/>
        </w:rPr>
      </w:pPr>
      <w:r w:rsidRPr="0070674B">
        <w:rPr>
          <w:rFonts w:ascii="Times" w:eastAsia="Times" w:hAnsi="Times" w:cstheme="minorHAnsi"/>
          <w:bCs/>
          <w:i/>
          <w:iCs/>
          <w:noProof/>
          <w:sz w:val="28"/>
          <w:szCs w:val="20"/>
        </w:rPr>
        <w:drawing>
          <wp:anchor distT="0" distB="0" distL="114300" distR="114300" simplePos="0" relativeHeight="251660288" behindDoc="0" locked="0" layoutInCell="1" allowOverlap="1" wp14:anchorId="37CBF33F" wp14:editId="263F9B52">
            <wp:simplePos x="0" y="0"/>
            <wp:positionH relativeFrom="column">
              <wp:posOffset>4791710</wp:posOffset>
            </wp:positionH>
            <wp:positionV relativeFrom="paragraph">
              <wp:posOffset>-212090</wp:posOffset>
            </wp:positionV>
            <wp:extent cx="1207770" cy="828040"/>
            <wp:effectExtent l="0" t="0" r="0" b="0"/>
            <wp:wrapNone/>
            <wp:docPr id="4" name="Picture 4" descr="ASD_ValleyView_Logo_Gre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D_ValleyView_Logo_Greyscal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7770" cy="828040"/>
                    </a:xfrm>
                    <a:prstGeom prst="rect">
                      <a:avLst/>
                    </a:prstGeom>
                    <a:noFill/>
                    <a:ln w="9525">
                      <a:noFill/>
                      <a:miter lim="800000"/>
                      <a:headEnd/>
                      <a:tailEnd/>
                    </a:ln>
                  </pic:spPr>
                </pic:pic>
              </a:graphicData>
            </a:graphic>
          </wp:anchor>
        </w:drawing>
      </w:r>
      <w:r w:rsidRPr="0070674B">
        <w:rPr>
          <w:rFonts w:ascii="Times" w:eastAsia="Times" w:hAnsi="Times" w:cstheme="minorHAnsi"/>
          <w:bCs/>
          <w:i/>
          <w:iCs/>
          <w:sz w:val="28"/>
          <w:szCs w:val="20"/>
        </w:rPr>
        <w:t>KURT WEYERS</w:t>
      </w:r>
    </w:p>
    <w:p w:rsidR="0070674B" w:rsidRPr="0070674B" w:rsidRDefault="0070674B" w:rsidP="0070674B">
      <w:pPr>
        <w:tabs>
          <w:tab w:val="center" w:pos="4320"/>
          <w:tab w:val="right" w:pos="8640"/>
        </w:tabs>
        <w:autoSpaceDE w:val="0"/>
        <w:autoSpaceDN w:val="0"/>
        <w:adjustRightInd w:val="0"/>
        <w:spacing w:after="0" w:line="240" w:lineRule="auto"/>
        <w:rPr>
          <w:rFonts w:ascii="Times" w:eastAsia="Times" w:hAnsi="Times" w:cstheme="minorHAnsi"/>
          <w:bCs/>
          <w:i/>
          <w:iCs/>
          <w:sz w:val="28"/>
          <w:szCs w:val="20"/>
        </w:rPr>
      </w:pPr>
      <w:r w:rsidRPr="0070674B">
        <w:rPr>
          <w:rFonts w:ascii="Times" w:eastAsia="Times" w:hAnsi="Times" w:cstheme="minorHAnsi"/>
          <w:bCs/>
          <w:i/>
          <w:iCs/>
          <w:sz w:val="28"/>
          <w:szCs w:val="20"/>
        </w:rPr>
        <w:t>Principal</w:t>
      </w:r>
    </w:p>
    <w:p w:rsidR="0070674B" w:rsidRPr="0070674B" w:rsidRDefault="0070674B" w:rsidP="0070674B">
      <w:pPr>
        <w:tabs>
          <w:tab w:val="center" w:pos="4320"/>
          <w:tab w:val="right" w:pos="8640"/>
        </w:tabs>
        <w:autoSpaceDE w:val="0"/>
        <w:autoSpaceDN w:val="0"/>
        <w:adjustRightInd w:val="0"/>
        <w:spacing w:after="0" w:line="240" w:lineRule="auto"/>
        <w:rPr>
          <w:rFonts w:ascii="Times" w:eastAsia="Times" w:hAnsi="Times" w:cstheme="minorHAnsi"/>
          <w:bCs/>
          <w:i/>
          <w:iCs/>
          <w:sz w:val="28"/>
          <w:szCs w:val="20"/>
        </w:rPr>
      </w:pPr>
      <w:r w:rsidRPr="0070674B">
        <w:rPr>
          <w:rFonts w:ascii="Times" w:eastAsia="Times" w:hAnsi="Times" w:cstheme="minorHAnsi"/>
          <w:bCs/>
          <w:i/>
          <w:iCs/>
          <w:sz w:val="28"/>
          <w:szCs w:val="20"/>
        </w:rPr>
        <w:t>ANDREW BAKE</w:t>
      </w:r>
    </w:p>
    <w:p w:rsidR="0070674B" w:rsidRPr="0070674B" w:rsidRDefault="0070674B" w:rsidP="0070674B">
      <w:pPr>
        <w:autoSpaceDE w:val="0"/>
        <w:autoSpaceDN w:val="0"/>
        <w:adjustRightInd w:val="0"/>
        <w:spacing w:after="0" w:line="240" w:lineRule="auto"/>
        <w:rPr>
          <w:rFonts w:cstheme="minorHAnsi"/>
          <w:bCs/>
          <w:iCs/>
          <w:sz w:val="24"/>
          <w:szCs w:val="24"/>
        </w:rPr>
      </w:pPr>
      <w:r w:rsidRPr="0070674B">
        <w:rPr>
          <w:rFonts w:cstheme="minorHAnsi"/>
          <w:bCs/>
          <w:iCs/>
          <w:sz w:val="24"/>
          <w:szCs w:val="24"/>
        </w:rPr>
        <w:t>Associate Principal</w:t>
      </w:r>
      <w:r w:rsidRPr="0070674B">
        <w:rPr>
          <w:rFonts w:cstheme="minorHAnsi"/>
          <w:bCs/>
          <w:iCs/>
          <w:noProof/>
          <w:sz w:val="24"/>
          <w:szCs w:val="24"/>
        </w:rPr>
        <w:t xml:space="preserve"> </w:t>
      </w: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p>
    <w:tbl>
      <w:tblPr>
        <w:tblW w:w="0" w:type="auto"/>
        <w:tblLook w:val="01E0" w:firstRow="1" w:lastRow="1" w:firstColumn="1" w:lastColumn="1" w:noHBand="0" w:noVBand="0"/>
      </w:tblPr>
      <w:tblGrid>
        <w:gridCol w:w="7458"/>
        <w:gridCol w:w="2118"/>
      </w:tblGrid>
      <w:tr w:rsidR="0070674B" w:rsidRPr="0070674B" w:rsidTr="0016537D">
        <w:tc>
          <w:tcPr>
            <w:tcW w:w="7458" w:type="dxa"/>
          </w:tcPr>
          <w:p w:rsidR="0070674B" w:rsidRPr="0070674B" w:rsidRDefault="0070674B" w:rsidP="0070674B">
            <w:pPr>
              <w:tabs>
                <w:tab w:val="center" w:pos="4320"/>
                <w:tab w:val="right" w:pos="8640"/>
              </w:tabs>
              <w:autoSpaceDE w:val="0"/>
              <w:autoSpaceDN w:val="0"/>
              <w:adjustRightInd w:val="0"/>
              <w:spacing w:after="0" w:line="240" w:lineRule="auto"/>
              <w:rPr>
                <w:rFonts w:ascii="Times" w:eastAsia="Times" w:hAnsi="Times" w:cstheme="minorHAnsi"/>
                <w:bCs/>
                <w:i/>
                <w:iCs/>
                <w:sz w:val="28"/>
                <w:szCs w:val="20"/>
              </w:rPr>
            </w:pPr>
            <w:r w:rsidRPr="0070674B">
              <w:rPr>
                <w:rFonts w:ascii="Times" w:eastAsia="Times" w:hAnsi="Times" w:cstheme="minorHAnsi"/>
                <w:bCs/>
                <w:i/>
                <w:iCs/>
                <w:sz w:val="28"/>
                <w:szCs w:val="20"/>
              </w:rPr>
              <w:t>October, 2011</w:t>
            </w:r>
          </w:p>
          <w:p w:rsidR="0070674B" w:rsidRPr="0070674B" w:rsidRDefault="0070674B" w:rsidP="0070674B">
            <w:pPr>
              <w:tabs>
                <w:tab w:val="center" w:pos="4320"/>
                <w:tab w:val="right" w:pos="8640"/>
              </w:tabs>
              <w:autoSpaceDE w:val="0"/>
              <w:autoSpaceDN w:val="0"/>
              <w:adjustRightInd w:val="0"/>
              <w:spacing w:after="0" w:line="240" w:lineRule="auto"/>
              <w:rPr>
                <w:rFonts w:ascii="Times" w:eastAsia="Times" w:hAnsi="Times" w:cstheme="minorHAnsi"/>
                <w:bCs/>
                <w:i/>
                <w:iCs/>
                <w:sz w:val="28"/>
                <w:szCs w:val="20"/>
              </w:rPr>
            </w:pPr>
          </w:p>
          <w:p w:rsidR="0070674B" w:rsidRPr="0070674B" w:rsidRDefault="0070674B" w:rsidP="0070674B">
            <w:pPr>
              <w:tabs>
                <w:tab w:val="center" w:pos="4320"/>
                <w:tab w:val="right" w:pos="8640"/>
              </w:tabs>
              <w:autoSpaceDE w:val="0"/>
              <w:autoSpaceDN w:val="0"/>
              <w:adjustRightInd w:val="0"/>
              <w:spacing w:after="0" w:line="240" w:lineRule="auto"/>
              <w:rPr>
                <w:rFonts w:ascii="Times" w:eastAsia="Times" w:hAnsi="Times" w:cstheme="minorHAnsi"/>
                <w:bCs/>
                <w:i/>
                <w:iCs/>
                <w:sz w:val="28"/>
                <w:szCs w:val="20"/>
              </w:rPr>
            </w:pPr>
            <w:r w:rsidRPr="0070674B">
              <w:rPr>
                <w:rFonts w:ascii="Times" w:eastAsia="Times" w:hAnsi="Times" w:cstheme="minorHAnsi"/>
                <w:bCs/>
                <w:i/>
                <w:iCs/>
                <w:sz w:val="28"/>
                <w:szCs w:val="20"/>
              </w:rPr>
              <w:t xml:space="preserve"> </w:t>
            </w:r>
          </w:p>
        </w:tc>
        <w:tc>
          <w:tcPr>
            <w:tcW w:w="2118" w:type="dxa"/>
          </w:tcPr>
          <w:p w:rsidR="0070674B" w:rsidRPr="0070674B" w:rsidRDefault="0070674B" w:rsidP="0070674B">
            <w:pPr>
              <w:tabs>
                <w:tab w:val="center" w:pos="4320"/>
                <w:tab w:val="right" w:pos="8640"/>
              </w:tabs>
              <w:autoSpaceDE w:val="0"/>
              <w:autoSpaceDN w:val="0"/>
              <w:adjustRightInd w:val="0"/>
              <w:spacing w:after="0" w:line="240" w:lineRule="auto"/>
              <w:rPr>
                <w:rFonts w:ascii="Times" w:eastAsia="Times" w:hAnsi="Times" w:cstheme="minorHAnsi"/>
                <w:bCs/>
                <w:i/>
                <w:iCs/>
                <w:sz w:val="28"/>
                <w:szCs w:val="20"/>
                <w:lang w:val="de-DE"/>
              </w:rPr>
            </w:pPr>
          </w:p>
        </w:tc>
      </w:tr>
    </w:tbl>
    <w:p w:rsidR="0070674B" w:rsidRPr="0070674B" w:rsidRDefault="0070674B" w:rsidP="0070674B">
      <w:pPr>
        <w:autoSpaceDE w:val="0"/>
        <w:autoSpaceDN w:val="0"/>
        <w:adjustRightInd w:val="0"/>
        <w:spacing w:after="0" w:line="240" w:lineRule="auto"/>
        <w:rPr>
          <w:rFonts w:cstheme="minorHAnsi"/>
          <w:bCs/>
          <w:iCs/>
          <w:sz w:val="24"/>
          <w:szCs w:val="24"/>
        </w:rPr>
      </w:pPr>
      <w:r w:rsidRPr="0070674B">
        <w:rPr>
          <w:rFonts w:cstheme="minorHAnsi"/>
          <w:bCs/>
          <w:iCs/>
          <w:sz w:val="24"/>
          <w:szCs w:val="24"/>
        </w:rPr>
        <w:t xml:space="preserve">Dear Kirsten, </w:t>
      </w: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r w:rsidRPr="0070674B">
        <w:rPr>
          <w:rFonts w:cstheme="minorHAnsi"/>
          <w:bCs/>
          <w:iCs/>
          <w:sz w:val="24"/>
          <w:szCs w:val="24"/>
        </w:rPr>
        <w:t xml:space="preserve">I support the grant work you are doing to purchase </w:t>
      </w:r>
      <w:proofErr w:type="spellStart"/>
      <w:r w:rsidRPr="0070674B">
        <w:rPr>
          <w:rFonts w:cstheme="minorHAnsi"/>
          <w:bCs/>
          <w:iCs/>
          <w:sz w:val="24"/>
          <w:szCs w:val="24"/>
        </w:rPr>
        <w:t>iPads</w:t>
      </w:r>
      <w:proofErr w:type="spellEnd"/>
      <w:r w:rsidRPr="0070674B">
        <w:rPr>
          <w:rFonts w:cstheme="minorHAnsi"/>
          <w:bCs/>
          <w:iCs/>
          <w:sz w:val="24"/>
          <w:szCs w:val="24"/>
        </w:rPr>
        <w:t xml:space="preserve"> for use in the classroom. I do understand that some of the maintenance and other fees will need to come out of our district’s technology budget.  Thank you for checking to make sure that you are requesting the same kind of equipment the district already uses.</w:t>
      </w: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r w:rsidRPr="0070674B">
        <w:rPr>
          <w:rFonts w:cstheme="minorHAnsi"/>
          <w:bCs/>
          <w:iCs/>
          <w:sz w:val="24"/>
          <w:szCs w:val="24"/>
        </w:rPr>
        <w:t>Good luck!</w:t>
      </w: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r w:rsidRPr="0070674B">
        <w:rPr>
          <w:rFonts w:cstheme="minorHAnsi"/>
          <w:bCs/>
          <w:iCs/>
          <w:noProof/>
          <w:sz w:val="24"/>
          <w:szCs w:val="24"/>
        </w:rPr>
        <w:drawing>
          <wp:anchor distT="0" distB="0" distL="114300" distR="114300" simplePos="0" relativeHeight="251659264" behindDoc="1" locked="0" layoutInCell="1" allowOverlap="1" wp14:anchorId="71364DB0" wp14:editId="4B4F3BEB">
            <wp:simplePos x="0" y="0"/>
            <wp:positionH relativeFrom="column">
              <wp:posOffset>0</wp:posOffset>
            </wp:positionH>
            <wp:positionV relativeFrom="paragraph">
              <wp:posOffset>11430</wp:posOffset>
            </wp:positionV>
            <wp:extent cx="2338070" cy="879475"/>
            <wp:effectExtent l="38100" t="76200" r="43180" b="92075"/>
            <wp:wrapTight wrapText="bothSides">
              <wp:wrapPolygon edited="0">
                <wp:start x="-464" y="60"/>
                <wp:lineTo x="-145" y="20166"/>
                <wp:lineTo x="4829" y="21645"/>
                <wp:lineTo x="20879" y="21668"/>
                <wp:lineTo x="21055" y="21637"/>
                <wp:lineTo x="21757" y="21515"/>
                <wp:lineTo x="21856" y="11183"/>
                <wp:lineTo x="21523" y="-2357"/>
                <wp:lineTo x="2171" y="-398"/>
                <wp:lineTo x="-464" y="6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224543">
                      <a:off x="0" y="0"/>
                      <a:ext cx="2338070" cy="879475"/>
                    </a:xfrm>
                    <a:prstGeom prst="rect">
                      <a:avLst/>
                    </a:prstGeom>
                    <a:noFill/>
                    <a:ln>
                      <a:noFill/>
                    </a:ln>
                  </pic:spPr>
                </pic:pic>
              </a:graphicData>
            </a:graphic>
          </wp:anchor>
        </w:drawing>
      </w: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r w:rsidRPr="0070674B">
        <w:rPr>
          <w:rFonts w:cstheme="minorHAnsi"/>
          <w:bCs/>
          <w:iCs/>
          <w:sz w:val="24"/>
          <w:szCs w:val="24"/>
        </w:rPr>
        <w:t xml:space="preserve">Kurt </w:t>
      </w:r>
      <w:proofErr w:type="spellStart"/>
      <w:r w:rsidRPr="0070674B">
        <w:rPr>
          <w:rFonts w:cstheme="minorHAnsi"/>
          <w:bCs/>
          <w:iCs/>
          <w:sz w:val="24"/>
          <w:szCs w:val="24"/>
        </w:rPr>
        <w:t>Weyers</w:t>
      </w:r>
      <w:proofErr w:type="spellEnd"/>
    </w:p>
    <w:p w:rsidR="0070674B" w:rsidRPr="0070674B" w:rsidRDefault="0070674B" w:rsidP="0070674B">
      <w:pPr>
        <w:autoSpaceDE w:val="0"/>
        <w:autoSpaceDN w:val="0"/>
        <w:adjustRightInd w:val="0"/>
        <w:spacing w:after="0" w:line="240" w:lineRule="auto"/>
        <w:rPr>
          <w:rFonts w:cstheme="minorHAnsi"/>
          <w:bCs/>
          <w:iCs/>
          <w:sz w:val="24"/>
          <w:szCs w:val="24"/>
        </w:rPr>
      </w:pPr>
      <w:r w:rsidRPr="0070674B">
        <w:rPr>
          <w:rFonts w:cstheme="minorHAnsi"/>
          <w:bCs/>
          <w:iCs/>
          <w:sz w:val="24"/>
          <w:szCs w:val="24"/>
        </w:rPr>
        <w:t>Principal</w:t>
      </w:r>
    </w:p>
    <w:p w:rsidR="0070674B" w:rsidRPr="0070674B" w:rsidRDefault="0070674B" w:rsidP="0070674B">
      <w:pPr>
        <w:autoSpaceDE w:val="0"/>
        <w:autoSpaceDN w:val="0"/>
        <w:adjustRightInd w:val="0"/>
        <w:spacing w:after="0" w:line="240" w:lineRule="auto"/>
        <w:rPr>
          <w:rFonts w:cstheme="minorHAnsi"/>
          <w:bCs/>
          <w:iCs/>
          <w:sz w:val="24"/>
          <w:szCs w:val="24"/>
        </w:rPr>
      </w:pPr>
      <w:proofErr w:type="spellStart"/>
      <w:r w:rsidRPr="0070674B">
        <w:rPr>
          <w:rFonts w:cstheme="minorHAnsi"/>
          <w:bCs/>
          <w:iCs/>
          <w:sz w:val="24"/>
          <w:szCs w:val="24"/>
        </w:rPr>
        <w:t>Ashwaubenon</w:t>
      </w:r>
      <w:proofErr w:type="spellEnd"/>
      <w:r w:rsidRPr="0070674B">
        <w:rPr>
          <w:rFonts w:cstheme="minorHAnsi"/>
          <w:bCs/>
          <w:iCs/>
          <w:sz w:val="24"/>
          <w:szCs w:val="24"/>
        </w:rPr>
        <w:t xml:space="preserve"> School District</w:t>
      </w:r>
    </w:p>
    <w:p w:rsidR="0070674B" w:rsidRPr="0070674B" w:rsidRDefault="00947810" w:rsidP="0070674B">
      <w:pPr>
        <w:autoSpaceDE w:val="0"/>
        <w:autoSpaceDN w:val="0"/>
        <w:adjustRightInd w:val="0"/>
        <w:spacing w:after="0" w:line="240" w:lineRule="auto"/>
        <w:rPr>
          <w:rFonts w:cstheme="minorHAnsi"/>
          <w:bCs/>
          <w:iCs/>
          <w:sz w:val="24"/>
          <w:szCs w:val="24"/>
        </w:rPr>
      </w:pPr>
      <w:hyperlink r:id="rId12" w:history="1">
        <w:r w:rsidR="0070674B" w:rsidRPr="0070674B">
          <w:rPr>
            <w:rFonts w:cstheme="minorHAnsi"/>
            <w:bCs/>
            <w:iCs/>
            <w:color w:val="0000FF" w:themeColor="hyperlink"/>
            <w:sz w:val="24"/>
            <w:szCs w:val="24"/>
            <w:u w:val="single"/>
          </w:rPr>
          <w:t>kweyers@ashwaubenon.k12.wi.us</w:t>
        </w:r>
      </w:hyperlink>
    </w:p>
    <w:p w:rsidR="0070674B" w:rsidRPr="0070674B" w:rsidRDefault="0070674B" w:rsidP="0070674B">
      <w:pPr>
        <w:autoSpaceDE w:val="0"/>
        <w:autoSpaceDN w:val="0"/>
        <w:adjustRightInd w:val="0"/>
        <w:spacing w:after="0" w:line="240" w:lineRule="auto"/>
        <w:rPr>
          <w:rFonts w:cstheme="minorHAnsi"/>
          <w:bCs/>
          <w:iCs/>
          <w:sz w:val="24"/>
          <w:szCs w:val="24"/>
        </w:rPr>
      </w:pPr>
      <w:r w:rsidRPr="0070674B">
        <w:rPr>
          <w:rFonts w:cstheme="minorHAnsi"/>
          <w:bCs/>
          <w:iCs/>
          <w:sz w:val="24"/>
          <w:szCs w:val="24"/>
        </w:rPr>
        <w:t>920-492-2935 x3002</w:t>
      </w: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p>
    <w:p w:rsidR="0070674B" w:rsidRPr="0070674B" w:rsidRDefault="0070674B" w:rsidP="0070674B">
      <w:pPr>
        <w:autoSpaceDE w:val="0"/>
        <w:autoSpaceDN w:val="0"/>
        <w:adjustRightInd w:val="0"/>
        <w:spacing w:after="0" w:line="240" w:lineRule="auto"/>
        <w:rPr>
          <w:rFonts w:cstheme="minorHAnsi"/>
          <w:bCs/>
          <w:iCs/>
          <w:sz w:val="24"/>
          <w:szCs w:val="24"/>
        </w:rPr>
      </w:pPr>
    </w:p>
    <w:tbl>
      <w:tblPr>
        <w:tblW w:w="0" w:type="auto"/>
        <w:tblLook w:val="01E0" w:firstRow="1" w:lastRow="1" w:firstColumn="1" w:lastColumn="1" w:noHBand="0" w:noVBand="0"/>
      </w:tblPr>
      <w:tblGrid>
        <w:gridCol w:w="849"/>
        <w:gridCol w:w="686"/>
        <w:gridCol w:w="7355"/>
        <w:gridCol w:w="686"/>
      </w:tblGrid>
      <w:tr w:rsidR="0070674B" w:rsidRPr="0070674B" w:rsidTr="0016537D">
        <w:trPr>
          <w:trHeight w:val="173"/>
        </w:trPr>
        <w:tc>
          <w:tcPr>
            <w:tcW w:w="849" w:type="dxa"/>
          </w:tcPr>
          <w:p w:rsidR="0070674B" w:rsidRPr="0070674B" w:rsidRDefault="0070674B" w:rsidP="0070674B">
            <w:pPr>
              <w:tabs>
                <w:tab w:val="center" w:pos="4680"/>
                <w:tab w:val="right" w:pos="9360"/>
              </w:tabs>
              <w:autoSpaceDE w:val="0"/>
              <w:autoSpaceDN w:val="0"/>
              <w:adjustRightInd w:val="0"/>
              <w:spacing w:after="0" w:line="240" w:lineRule="auto"/>
              <w:rPr>
                <w:rFonts w:ascii="Times" w:eastAsia="Times" w:hAnsi="Times" w:cstheme="minorHAnsi"/>
                <w:bCs/>
                <w:i/>
                <w:iCs/>
                <w:sz w:val="28"/>
                <w:szCs w:val="20"/>
              </w:rPr>
            </w:pPr>
          </w:p>
        </w:tc>
        <w:tc>
          <w:tcPr>
            <w:tcW w:w="8041" w:type="dxa"/>
            <w:gridSpan w:val="2"/>
            <w:tcBorders>
              <w:bottom w:val="single" w:sz="4" w:space="0" w:color="auto"/>
            </w:tcBorders>
          </w:tcPr>
          <w:p w:rsidR="0070674B" w:rsidRPr="0070674B" w:rsidRDefault="0070674B" w:rsidP="0070674B">
            <w:pPr>
              <w:tabs>
                <w:tab w:val="center" w:pos="4680"/>
                <w:tab w:val="right" w:pos="9360"/>
              </w:tabs>
              <w:autoSpaceDE w:val="0"/>
              <w:autoSpaceDN w:val="0"/>
              <w:adjustRightInd w:val="0"/>
              <w:spacing w:after="0" w:line="240" w:lineRule="auto"/>
              <w:rPr>
                <w:rFonts w:ascii="Times" w:eastAsia="Times" w:hAnsi="Times" w:cstheme="minorHAnsi"/>
                <w:bCs/>
                <w:i/>
                <w:iCs/>
                <w:sz w:val="16"/>
                <w:szCs w:val="16"/>
              </w:rPr>
            </w:pPr>
            <w:proofErr w:type="spellStart"/>
            <w:r w:rsidRPr="0070674B">
              <w:rPr>
                <w:rFonts w:ascii="Times" w:eastAsia="Times" w:hAnsi="Times" w:cstheme="minorHAnsi"/>
                <w:b/>
                <w:bCs/>
                <w:i/>
                <w:iCs/>
                <w:sz w:val="16"/>
                <w:szCs w:val="16"/>
              </w:rPr>
              <w:t>Ashwaubenon</w:t>
            </w:r>
            <w:proofErr w:type="spellEnd"/>
            <w:r w:rsidRPr="0070674B">
              <w:rPr>
                <w:rFonts w:ascii="Times" w:eastAsia="Times" w:hAnsi="Times" w:cstheme="minorHAnsi"/>
                <w:b/>
                <w:bCs/>
                <w:i/>
                <w:iCs/>
                <w:sz w:val="16"/>
                <w:szCs w:val="16"/>
              </w:rPr>
              <w:t xml:space="preserve"> School District  </w:t>
            </w:r>
            <w:r w:rsidRPr="0070674B">
              <w:rPr>
                <w:rFonts w:ascii="Times" w:eastAsia="Times" w:hAnsi="Times" w:cstheme="minorHAnsi"/>
                <w:bCs/>
                <w:i/>
                <w:iCs/>
                <w:sz w:val="16"/>
                <w:szCs w:val="16"/>
              </w:rPr>
              <w:t xml:space="preserve"> 1055 Griffiths Lane </w:t>
            </w:r>
            <w:proofErr w:type="spellStart"/>
            <w:r w:rsidRPr="0070674B">
              <w:rPr>
                <w:rFonts w:ascii="Times" w:eastAsia="Times" w:hAnsi="Times" w:cstheme="minorHAnsi"/>
                <w:bCs/>
                <w:i/>
                <w:iCs/>
                <w:sz w:val="16"/>
                <w:szCs w:val="16"/>
              </w:rPr>
              <w:t>Ashwaubenon</w:t>
            </w:r>
            <w:proofErr w:type="spellEnd"/>
            <w:r w:rsidRPr="0070674B">
              <w:rPr>
                <w:rFonts w:ascii="Times" w:eastAsia="Times" w:hAnsi="Times" w:cstheme="minorHAnsi"/>
                <w:bCs/>
                <w:i/>
                <w:iCs/>
                <w:sz w:val="16"/>
                <w:szCs w:val="16"/>
              </w:rPr>
              <w:t xml:space="preserve">, WI 54304   </w:t>
            </w:r>
            <w:r w:rsidRPr="0070674B">
              <w:rPr>
                <w:rFonts w:ascii="Times" w:eastAsia="Times" w:hAnsi="Times" w:cstheme="minorHAnsi"/>
                <w:b/>
                <w:bCs/>
                <w:i/>
                <w:iCs/>
                <w:sz w:val="16"/>
                <w:szCs w:val="16"/>
              </w:rPr>
              <w:t>P</w:t>
            </w:r>
            <w:r w:rsidRPr="0070674B">
              <w:rPr>
                <w:rFonts w:ascii="Times" w:eastAsia="Times" w:hAnsi="Times" w:cstheme="minorHAnsi"/>
                <w:bCs/>
                <w:i/>
                <w:iCs/>
                <w:sz w:val="16"/>
                <w:szCs w:val="16"/>
              </w:rPr>
              <w:t xml:space="preserve">. 920.492.2900  </w:t>
            </w:r>
            <w:r w:rsidRPr="0070674B">
              <w:rPr>
                <w:rFonts w:ascii="Times" w:eastAsia="Times" w:hAnsi="Times" w:cstheme="minorHAnsi"/>
                <w:b/>
                <w:bCs/>
                <w:i/>
                <w:iCs/>
                <w:sz w:val="16"/>
                <w:szCs w:val="16"/>
              </w:rPr>
              <w:t>F</w:t>
            </w:r>
            <w:r w:rsidRPr="0070674B">
              <w:rPr>
                <w:rFonts w:ascii="Times" w:eastAsia="Times" w:hAnsi="Times" w:cstheme="minorHAnsi"/>
                <w:bCs/>
                <w:i/>
                <w:iCs/>
                <w:sz w:val="16"/>
                <w:szCs w:val="16"/>
              </w:rPr>
              <w:t xml:space="preserve">. 920.492.2911       </w:t>
            </w:r>
            <w:r w:rsidRPr="0070674B">
              <w:rPr>
                <w:rFonts w:ascii="Times" w:eastAsia="Times" w:hAnsi="Times" w:cstheme="minorHAnsi"/>
                <w:b/>
                <w:bCs/>
                <w:i/>
                <w:iCs/>
                <w:sz w:val="16"/>
                <w:szCs w:val="16"/>
              </w:rPr>
              <w:t>www.ashwaubenon.k12.wi.us</w:t>
            </w:r>
          </w:p>
        </w:tc>
        <w:tc>
          <w:tcPr>
            <w:tcW w:w="686" w:type="dxa"/>
            <w:tcBorders>
              <w:left w:val="nil"/>
            </w:tcBorders>
          </w:tcPr>
          <w:p w:rsidR="00947810" w:rsidRPr="0070674B" w:rsidRDefault="00947810" w:rsidP="0070674B">
            <w:pPr>
              <w:tabs>
                <w:tab w:val="center" w:pos="4680"/>
                <w:tab w:val="right" w:pos="9360"/>
              </w:tabs>
              <w:autoSpaceDE w:val="0"/>
              <w:autoSpaceDN w:val="0"/>
              <w:adjustRightInd w:val="0"/>
              <w:spacing w:after="0" w:line="240" w:lineRule="auto"/>
              <w:rPr>
                <w:rFonts w:ascii="Times" w:eastAsia="Times" w:hAnsi="Times" w:cstheme="minorHAnsi"/>
                <w:bCs/>
                <w:i/>
                <w:iCs/>
                <w:sz w:val="28"/>
                <w:szCs w:val="20"/>
              </w:rPr>
            </w:pPr>
          </w:p>
        </w:tc>
      </w:tr>
      <w:tr w:rsidR="00947810" w:rsidRPr="0070674B" w:rsidTr="0016537D">
        <w:trPr>
          <w:gridAfter w:val="2"/>
          <w:wAfter w:w="8041" w:type="dxa"/>
          <w:trHeight w:val="173"/>
        </w:trPr>
        <w:tc>
          <w:tcPr>
            <w:tcW w:w="849" w:type="dxa"/>
            <w:vAlign w:val="bottom"/>
          </w:tcPr>
          <w:p w:rsidR="00947810" w:rsidRPr="0070674B" w:rsidRDefault="00947810" w:rsidP="0070674B">
            <w:pPr>
              <w:tabs>
                <w:tab w:val="center" w:pos="4680"/>
                <w:tab w:val="right" w:pos="9360"/>
              </w:tabs>
              <w:autoSpaceDE w:val="0"/>
              <w:autoSpaceDN w:val="0"/>
              <w:adjustRightInd w:val="0"/>
              <w:spacing w:after="0" w:line="240" w:lineRule="auto"/>
              <w:rPr>
                <w:rFonts w:ascii="Times" w:eastAsia="Times" w:hAnsi="Times" w:cstheme="minorHAnsi"/>
                <w:bCs/>
                <w:i/>
                <w:iCs/>
                <w:sz w:val="28"/>
                <w:szCs w:val="20"/>
              </w:rPr>
            </w:pPr>
          </w:p>
        </w:tc>
        <w:tc>
          <w:tcPr>
            <w:tcW w:w="686" w:type="dxa"/>
            <w:vAlign w:val="bottom"/>
          </w:tcPr>
          <w:p w:rsidR="00947810" w:rsidRPr="0070674B" w:rsidRDefault="00947810" w:rsidP="0070674B">
            <w:pPr>
              <w:tabs>
                <w:tab w:val="center" w:pos="4680"/>
                <w:tab w:val="right" w:pos="9360"/>
              </w:tabs>
              <w:autoSpaceDE w:val="0"/>
              <w:autoSpaceDN w:val="0"/>
              <w:adjustRightInd w:val="0"/>
              <w:spacing w:after="0" w:line="240" w:lineRule="auto"/>
              <w:rPr>
                <w:rFonts w:ascii="Times" w:eastAsia="Times" w:hAnsi="Times" w:cstheme="minorHAnsi"/>
                <w:bCs/>
                <w:i/>
                <w:iCs/>
                <w:sz w:val="28"/>
                <w:szCs w:val="20"/>
              </w:rPr>
            </w:pPr>
            <w:bookmarkStart w:id="1" w:name="_GoBack"/>
            <w:bookmarkEnd w:id="1"/>
          </w:p>
        </w:tc>
      </w:tr>
    </w:tbl>
    <w:p w:rsidR="00696F43" w:rsidRPr="0070674B" w:rsidRDefault="00696F43" w:rsidP="00696F43">
      <w:pPr>
        <w:autoSpaceDE w:val="0"/>
        <w:autoSpaceDN w:val="0"/>
        <w:adjustRightInd w:val="0"/>
        <w:spacing w:after="0" w:line="240" w:lineRule="auto"/>
        <w:jc w:val="center"/>
        <w:rPr>
          <w:rFonts w:cstheme="minorHAnsi"/>
          <w:b/>
          <w:bCs/>
          <w:iCs/>
          <w:sz w:val="36"/>
          <w:szCs w:val="36"/>
        </w:rPr>
      </w:pPr>
      <w:r w:rsidRPr="0070674B">
        <w:rPr>
          <w:rFonts w:cstheme="minorHAnsi"/>
          <w:b/>
          <w:bCs/>
          <w:iCs/>
          <w:sz w:val="36"/>
          <w:szCs w:val="36"/>
        </w:rPr>
        <w:t xml:space="preserve">Kirsten A. </w:t>
      </w:r>
      <w:proofErr w:type="spellStart"/>
      <w:r w:rsidRPr="0070674B">
        <w:rPr>
          <w:rFonts w:cstheme="minorHAnsi"/>
          <w:b/>
          <w:bCs/>
          <w:iCs/>
          <w:sz w:val="36"/>
          <w:szCs w:val="36"/>
        </w:rPr>
        <w:t>Marto</w:t>
      </w:r>
      <w:proofErr w:type="spellEnd"/>
      <w:r w:rsidRPr="0070674B">
        <w:rPr>
          <w:rFonts w:cstheme="minorHAnsi"/>
          <w:b/>
          <w:bCs/>
          <w:iCs/>
          <w:sz w:val="36"/>
          <w:szCs w:val="36"/>
        </w:rPr>
        <w:t xml:space="preserve"> </w:t>
      </w:r>
    </w:p>
    <w:p w:rsidR="00696F43" w:rsidRPr="0070674B" w:rsidRDefault="00696F43" w:rsidP="00696F43">
      <w:pPr>
        <w:autoSpaceDE w:val="0"/>
        <w:autoSpaceDN w:val="0"/>
        <w:adjustRightInd w:val="0"/>
        <w:spacing w:after="0" w:line="240" w:lineRule="auto"/>
        <w:jc w:val="center"/>
        <w:rPr>
          <w:rFonts w:cstheme="minorHAnsi"/>
          <w:bCs/>
          <w:iCs/>
        </w:rPr>
      </w:pPr>
      <w:r>
        <w:rPr>
          <w:rFonts w:cstheme="minorHAnsi"/>
          <w:b/>
          <w:bCs/>
          <w:iCs/>
          <w:noProof/>
        </w:rPr>
        <mc:AlternateContent>
          <mc:Choice Requires="wps">
            <w:drawing>
              <wp:anchor distT="0" distB="0" distL="114300" distR="114300" simplePos="0" relativeHeight="251664384" behindDoc="0" locked="0" layoutInCell="0" allowOverlap="1" wp14:anchorId="0B927076" wp14:editId="0BF127B3">
                <wp:simplePos x="0" y="0"/>
                <wp:positionH relativeFrom="column">
                  <wp:posOffset>0</wp:posOffset>
                </wp:positionH>
                <wp:positionV relativeFrom="paragraph">
                  <wp:posOffset>104140</wp:posOffset>
                </wp:positionV>
                <wp:extent cx="6126480" cy="0"/>
                <wp:effectExtent l="19050" t="21590" r="17145" b="1651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2pt" to="482.4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" o:allowincell="f" strokeweight="2.25pt"/>
            </w:pict>
          </mc:Fallback>
        </mc:AlternateContent>
      </w:r>
    </w:p>
    <w:p w:rsidR="00696F43" w:rsidRPr="0070674B" w:rsidRDefault="00696F43" w:rsidP="00696F43">
      <w:pPr>
        <w:autoSpaceDE w:val="0"/>
        <w:autoSpaceDN w:val="0"/>
        <w:adjustRightInd w:val="0"/>
        <w:spacing w:after="0" w:line="240" w:lineRule="auto"/>
        <w:jc w:val="center"/>
        <w:rPr>
          <w:rFonts w:cstheme="minorHAnsi"/>
          <w:bCs/>
          <w:iCs/>
        </w:rPr>
      </w:pPr>
      <w:r w:rsidRPr="0070674B">
        <w:rPr>
          <w:rFonts w:cstheme="minorHAnsi"/>
          <w:bCs/>
          <w:iCs/>
        </w:rPr>
        <w:t xml:space="preserve">24080Anemone </w:t>
      </w:r>
      <w:proofErr w:type="gramStart"/>
      <w:r w:rsidRPr="0070674B">
        <w:rPr>
          <w:rFonts w:cstheme="minorHAnsi"/>
          <w:bCs/>
          <w:iCs/>
        </w:rPr>
        <w:t>Court ,</w:t>
      </w:r>
      <w:proofErr w:type="gramEnd"/>
      <w:r w:rsidRPr="0070674B">
        <w:rPr>
          <w:rFonts w:cstheme="minorHAnsi"/>
          <w:bCs/>
          <w:iCs/>
        </w:rPr>
        <w:t xml:space="preserve"> Green Bay, Wisconsin 54313   </w:t>
      </w:r>
    </w:p>
    <w:p w:rsidR="00696F43" w:rsidRPr="0070674B" w:rsidRDefault="00696F43" w:rsidP="00696F43">
      <w:pPr>
        <w:autoSpaceDE w:val="0"/>
        <w:autoSpaceDN w:val="0"/>
        <w:adjustRightInd w:val="0"/>
        <w:spacing w:after="0" w:line="240" w:lineRule="auto"/>
        <w:jc w:val="center"/>
        <w:rPr>
          <w:rFonts w:cstheme="minorHAnsi"/>
          <w:bCs/>
          <w:iCs/>
        </w:rPr>
      </w:pPr>
      <w:r w:rsidRPr="0070674B">
        <w:rPr>
          <w:rFonts w:cstheme="minorHAnsi"/>
          <w:bCs/>
          <w:iCs/>
        </w:rPr>
        <w:t>(920) 632-7472</w:t>
      </w:r>
    </w:p>
    <w:p w:rsidR="00696F43" w:rsidRPr="0070674B" w:rsidRDefault="00696F43" w:rsidP="00696F43">
      <w:pPr>
        <w:autoSpaceDE w:val="0"/>
        <w:autoSpaceDN w:val="0"/>
        <w:adjustRightInd w:val="0"/>
        <w:spacing w:after="0" w:line="240" w:lineRule="auto"/>
        <w:rPr>
          <w:rFonts w:cstheme="minorHAnsi"/>
          <w:bCs/>
          <w:iCs/>
        </w:rPr>
      </w:pPr>
      <w:r>
        <w:rPr>
          <w:rFonts w:cstheme="minorHAnsi"/>
          <w:bCs/>
          <w:iCs/>
          <w:noProof/>
        </w:rPr>
        <mc:AlternateContent>
          <mc:Choice Requires="wps">
            <w:drawing>
              <wp:anchor distT="0" distB="0" distL="114300" distR="114300" simplePos="0" relativeHeight="251665408" behindDoc="0" locked="0" layoutInCell="0" allowOverlap="1" wp14:anchorId="3D8CC6C8" wp14:editId="5CB2CECE">
                <wp:simplePos x="0" y="0"/>
                <wp:positionH relativeFrom="column">
                  <wp:posOffset>0</wp:posOffset>
                </wp:positionH>
                <wp:positionV relativeFrom="paragraph">
                  <wp:posOffset>88900</wp:posOffset>
                </wp:positionV>
                <wp:extent cx="6126480" cy="0"/>
                <wp:effectExtent l="19050" t="22860" r="17145" b="1524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pt" to="482.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" o:allowincell="f" strokeweight="2.25pt"/>
            </w:pict>
          </mc:Fallback>
        </mc:AlternateContent>
      </w:r>
    </w:p>
    <w:p w:rsidR="00696F43" w:rsidRPr="0070674B" w:rsidRDefault="00696F43" w:rsidP="00696F43">
      <w:pPr>
        <w:autoSpaceDE w:val="0"/>
        <w:autoSpaceDN w:val="0"/>
        <w:adjustRightInd w:val="0"/>
        <w:spacing w:after="0" w:line="240" w:lineRule="auto"/>
        <w:ind w:left="2160" w:hanging="2160"/>
        <w:rPr>
          <w:rFonts w:cstheme="minorHAnsi"/>
          <w:b/>
          <w:bCs/>
          <w:iCs/>
        </w:rPr>
      </w:pPr>
      <w:proofErr w:type="gramStart"/>
      <w:r w:rsidRPr="0070674B">
        <w:rPr>
          <w:rFonts w:cstheme="minorHAnsi"/>
          <w:b/>
          <w:bCs/>
          <w:iCs/>
        </w:rPr>
        <w:t>Goal</w:t>
      </w:r>
      <w:r w:rsidRPr="0070674B">
        <w:rPr>
          <w:rFonts w:cstheme="minorHAnsi"/>
          <w:b/>
          <w:bCs/>
          <w:iCs/>
        </w:rPr>
        <w:tab/>
      </w:r>
      <w:r w:rsidRPr="0070674B">
        <w:rPr>
          <w:rFonts w:cstheme="minorHAnsi"/>
          <w:bCs/>
          <w:iCs/>
        </w:rPr>
        <w:t>To provide a high quality technology rich learning experience for all students</w:t>
      </w:r>
      <w:r w:rsidRPr="0070674B">
        <w:rPr>
          <w:rFonts w:cstheme="minorHAnsi"/>
          <w:b/>
          <w:bCs/>
          <w:iCs/>
        </w:rPr>
        <w:t>.</w:t>
      </w:r>
      <w:proofErr w:type="gramEnd"/>
    </w:p>
    <w:p w:rsidR="00696F43" w:rsidRPr="0070674B" w:rsidRDefault="00696F43" w:rsidP="00696F43">
      <w:pPr>
        <w:autoSpaceDE w:val="0"/>
        <w:autoSpaceDN w:val="0"/>
        <w:adjustRightInd w:val="0"/>
        <w:spacing w:after="0" w:line="240" w:lineRule="auto"/>
        <w:rPr>
          <w:rFonts w:cstheme="minorHAnsi"/>
          <w:bCs/>
          <w:iCs/>
        </w:rPr>
      </w:pPr>
      <w:r w:rsidRPr="0070674B">
        <w:rPr>
          <w:rFonts w:cstheme="minorHAnsi"/>
          <w:bCs/>
          <w:iCs/>
        </w:rPr>
        <w:tab/>
      </w:r>
      <w:r w:rsidRPr="0070674B">
        <w:rPr>
          <w:rFonts w:cstheme="minorHAnsi"/>
          <w:bCs/>
          <w:iCs/>
        </w:rPr>
        <w:tab/>
      </w:r>
    </w:p>
    <w:p w:rsidR="00696F43" w:rsidRPr="0070674B" w:rsidRDefault="00696F43" w:rsidP="00696F43">
      <w:pPr>
        <w:autoSpaceDE w:val="0"/>
        <w:autoSpaceDN w:val="0"/>
        <w:adjustRightInd w:val="0"/>
        <w:spacing w:after="0" w:line="240" w:lineRule="auto"/>
        <w:rPr>
          <w:rFonts w:cstheme="minorHAnsi"/>
          <w:bCs/>
          <w:iCs/>
        </w:rPr>
      </w:pPr>
      <w:r w:rsidRPr="0070674B">
        <w:rPr>
          <w:rFonts w:cstheme="minorHAnsi"/>
          <w:b/>
          <w:bCs/>
          <w:iCs/>
        </w:rPr>
        <w:t>Educational</w:t>
      </w:r>
      <w:r w:rsidRPr="0070674B">
        <w:rPr>
          <w:rFonts w:cstheme="minorHAnsi"/>
          <w:bCs/>
          <w:iCs/>
        </w:rPr>
        <w:tab/>
      </w:r>
      <w:r w:rsidRPr="0070674B">
        <w:rPr>
          <w:rFonts w:cstheme="minorHAnsi"/>
          <w:bCs/>
          <w:iCs/>
        </w:rPr>
        <w:tab/>
        <w:t>I believe in an environment that demonstrates a sense of belonging</w:t>
      </w:r>
    </w:p>
    <w:p w:rsidR="00696F43" w:rsidRPr="0070674B" w:rsidRDefault="00696F43" w:rsidP="00696F43">
      <w:pPr>
        <w:autoSpaceDE w:val="0"/>
        <w:autoSpaceDN w:val="0"/>
        <w:adjustRightInd w:val="0"/>
        <w:spacing w:after="0" w:line="240" w:lineRule="auto"/>
        <w:ind w:left="2160" w:hanging="2160"/>
        <w:rPr>
          <w:rFonts w:cstheme="minorHAnsi"/>
          <w:bCs/>
          <w:iCs/>
        </w:rPr>
      </w:pPr>
      <w:r w:rsidRPr="0070674B">
        <w:rPr>
          <w:rFonts w:cstheme="minorHAnsi"/>
          <w:b/>
          <w:bCs/>
          <w:iCs/>
        </w:rPr>
        <w:t>Philosophy</w:t>
      </w:r>
      <w:r w:rsidRPr="0070674B">
        <w:rPr>
          <w:rFonts w:cstheme="minorHAnsi"/>
          <w:bCs/>
          <w:iCs/>
        </w:rPr>
        <w:tab/>
        <w:t xml:space="preserve">and functions as a caring community that supports and challenges all students to become successful learners.  </w:t>
      </w:r>
    </w:p>
    <w:p w:rsidR="00696F43" w:rsidRPr="0070674B" w:rsidRDefault="00696F43" w:rsidP="00696F43">
      <w:pPr>
        <w:autoSpaceDE w:val="0"/>
        <w:autoSpaceDN w:val="0"/>
        <w:adjustRightInd w:val="0"/>
        <w:spacing w:after="0" w:line="240" w:lineRule="auto"/>
        <w:rPr>
          <w:rFonts w:cstheme="minorHAnsi"/>
          <w:b/>
          <w:bCs/>
          <w:iCs/>
        </w:rPr>
      </w:pPr>
    </w:p>
    <w:p w:rsidR="00696F43" w:rsidRPr="0070674B" w:rsidRDefault="00696F43" w:rsidP="00696F43">
      <w:pPr>
        <w:autoSpaceDE w:val="0"/>
        <w:autoSpaceDN w:val="0"/>
        <w:adjustRightInd w:val="0"/>
        <w:spacing w:after="0" w:line="240" w:lineRule="auto"/>
        <w:rPr>
          <w:rFonts w:cstheme="minorHAnsi"/>
          <w:bCs/>
          <w:iCs/>
        </w:rPr>
      </w:pPr>
      <w:r w:rsidRPr="0070674B">
        <w:rPr>
          <w:rFonts w:cstheme="minorHAnsi"/>
          <w:b/>
          <w:bCs/>
          <w:iCs/>
        </w:rPr>
        <w:t>Education</w:t>
      </w:r>
      <w:r w:rsidRPr="0070674B">
        <w:rPr>
          <w:rFonts w:cstheme="minorHAnsi"/>
          <w:bCs/>
          <w:iCs/>
        </w:rPr>
        <w:tab/>
      </w:r>
      <w:r w:rsidRPr="0070674B">
        <w:rPr>
          <w:rFonts w:cstheme="minorHAnsi"/>
          <w:bCs/>
          <w:iCs/>
        </w:rPr>
        <w:tab/>
        <w:t xml:space="preserve">Bachelor of Science-Education </w:t>
      </w:r>
    </w:p>
    <w:p w:rsidR="00696F43" w:rsidRPr="0070674B" w:rsidRDefault="00696F43" w:rsidP="00696F43">
      <w:pPr>
        <w:autoSpaceDE w:val="0"/>
        <w:autoSpaceDN w:val="0"/>
        <w:adjustRightInd w:val="0"/>
        <w:spacing w:after="0" w:line="240" w:lineRule="auto"/>
        <w:ind w:left="1440" w:firstLine="720"/>
        <w:rPr>
          <w:rFonts w:cstheme="minorHAnsi"/>
          <w:bCs/>
          <w:iCs/>
        </w:rPr>
      </w:pPr>
      <w:r w:rsidRPr="0070674B">
        <w:rPr>
          <w:rFonts w:cstheme="minorHAnsi"/>
          <w:bCs/>
          <w:iCs/>
        </w:rPr>
        <w:t>University of Wisconsin-Green Bay, May, 1998</w:t>
      </w:r>
    </w:p>
    <w:p w:rsidR="00696F43" w:rsidRPr="0070674B" w:rsidRDefault="00696F43" w:rsidP="00696F43">
      <w:pPr>
        <w:autoSpaceDE w:val="0"/>
        <w:autoSpaceDN w:val="0"/>
        <w:adjustRightInd w:val="0"/>
        <w:spacing w:after="0" w:line="240" w:lineRule="auto"/>
        <w:ind w:left="1440" w:firstLine="720"/>
        <w:rPr>
          <w:rFonts w:cstheme="minorHAnsi"/>
          <w:bCs/>
          <w:iCs/>
        </w:rPr>
      </w:pPr>
    </w:p>
    <w:p w:rsidR="00696F43" w:rsidRPr="0070674B" w:rsidRDefault="00696F43" w:rsidP="00696F43">
      <w:pPr>
        <w:autoSpaceDE w:val="0"/>
        <w:autoSpaceDN w:val="0"/>
        <w:adjustRightInd w:val="0"/>
        <w:spacing w:after="0" w:line="240" w:lineRule="auto"/>
        <w:ind w:left="1440" w:firstLine="720"/>
        <w:rPr>
          <w:rFonts w:cstheme="minorHAnsi"/>
          <w:bCs/>
          <w:iCs/>
        </w:rPr>
      </w:pPr>
      <w:r w:rsidRPr="0070674B">
        <w:rPr>
          <w:rFonts w:cstheme="minorHAnsi"/>
          <w:bCs/>
          <w:iCs/>
        </w:rPr>
        <w:t>University of Wisconsin-Eau Claire (1994-1996)</w:t>
      </w:r>
    </w:p>
    <w:p w:rsidR="00696F43" w:rsidRPr="0070674B" w:rsidRDefault="00696F43" w:rsidP="00696F43">
      <w:pPr>
        <w:autoSpaceDE w:val="0"/>
        <w:autoSpaceDN w:val="0"/>
        <w:adjustRightInd w:val="0"/>
        <w:spacing w:after="0" w:line="240" w:lineRule="auto"/>
        <w:ind w:left="1440" w:firstLine="720"/>
        <w:rPr>
          <w:rFonts w:cstheme="minorHAnsi"/>
          <w:bCs/>
          <w:iCs/>
        </w:rPr>
      </w:pPr>
      <w:r w:rsidRPr="0070674B">
        <w:rPr>
          <w:rFonts w:cstheme="minorHAnsi"/>
          <w:bCs/>
          <w:iCs/>
        </w:rPr>
        <w:t>Major: Elementary Education</w:t>
      </w:r>
    </w:p>
    <w:p w:rsidR="00696F43" w:rsidRPr="0070674B" w:rsidRDefault="00696F43" w:rsidP="00696F43">
      <w:pPr>
        <w:autoSpaceDE w:val="0"/>
        <w:autoSpaceDN w:val="0"/>
        <w:adjustRightInd w:val="0"/>
        <w:spacing w:after="0" w:line="240" w:lineRule="auto"/>
        <w:rPr>
          <w:rFonts w:cstheme="minorHAnsi"/>
          <w:bCs/>
          <w:iCs/>
        </w:rPr>
      </w:pPr>
      <w:r w:rsidRPr="0070674B">
        <w:rPr>
          <w:rFonts w:cstheme="minorHAnsi"/>
          <w:bCs/>
          <w:iCs/>
        </w:rPr>
        <w:tab/>
      </w:r>
      <w:r w:rsidRPr="0070674B">
        <w:rPr>
          <w:rFonts w:cstheme="minorHAnsi"/>
          <w:bCs/>
          <w:iCs/>
        </w:rPr>
        <w:tab/>
        <w:t xml:space="preserve"> </w:t>
      </w:r>
    </w:p>
    <w:p w:rsidR="00696F43" w:rsidRPr="0070674B" w:rsidRDefault="00696F43" w:rsidP="00696F43">
      <w:pPr>
        <w:autoSpaceDE w:val="0"/>
        <w:autoSpaceDN w:val="0"/>
        <w:adjustRightInd w:val="0"/>
        <w:spacing w:after="0" w:line="240" w:lineRule="auto"/>
        <w:rPr>
          <w:rFonts w:cstheme="minorHAnsi"/>
          <w:bCs/>
          <w:iCs/>
        </w:rPr>
      </w:pPr>
      <w:r w:rsidRPr="0070674B">
        <w:rPr>
          <w:rFonts w:cstheme="minorHAnsi"/>
          <w:b/>
          <w:bCs/>
          <w:iCs/>
        </w:rPr>
        <w:t>Certification</w:t>
      </w:r>
      <w:r w:rsidRPr="0070674B">
        <w:rPr>
          <w:rFonts w:cstheme="minorHAnsi"/>
          <w:bCs/>
          <w:iCs/>
        </w:rPr>
        <w:tab/>
      </w:r>
      <w:r w:rsidRPr="0070674B">
        <w:rPr>
          <w:rFonts w:cstheme="minorHAnsi"/>
          <w:bCs/>
          <w:iCs/>
        </w:rPr>
        <w:tab/>
        <w:t>Elementary (grades 1-8)</w:t>
      </w:r>
      <w:r w:rsidRPr="0070674B">
        <w:rPr>
          <w:rFonts w:cstheme="minorHAnsi"/>
          <w:bCs/>
          <w:iCs/>
        </w:rPr>
        <w:tab/>
      </w:r>
      <w:r w:rsidRPr="0070674B">
        <w:rPr>
          <w:rFonts w:cstheme="minorHAnsi"/>
          <w:bCs/>
          <w:iCs/>
        </w:rPr>
        <w:tab/>
      </w:r>
    </w:p>
    <w:p w:rsidR="00696F43" w:rsidRPr="0070674B" w:rsidRDefault="00696F43" w:rsidP="00696F43">
      <w:pPr>
        <w:autoSpaceDE w:val="0"/>
        <w:autoSpaceDN w:val="0"/>
        <w:adjustRightInd w:val="0"/>
        <w:spacing w:after="0" w:line="240" w:lineRule="auto"/>
        <w:ind w:left="1440" w:firstLine="720"/>
        <w:rPr>
          <w:rFonts w:cstheme="minorHAnsi"/>
          <w:bCs/>
          <w:iCs/>
        </w:rPr>
      </w:pPr>
      <w:r w:rsidRPr="0070674B">
        <w:rPr>
          <w:rFonts w:cstheme="minorHAnsi"/>
          <w:bCs/>
          <w:iCs/>
        </w:rPr>
        <w:t>Elementary/Middle Science (grades 1-9)</w:t>
      </w:r>
    </w:p>
    <w:p w:rsidR="00696F43" w:rsidRPr="0070674B" w:rsidRDefault="00696F43" w:rsidP="00696F43">
      <w:pPr>
        <w:autoSpaceDE w:val="0"/>
        <w:autoSpaceDN w:val="0"/>
        <w:adjustRightInd w:val="0"/>
        <w:spacing w:after="0" w:line="240" w:lineRule="auto"/>
        <w:rPr>
          <w:rFonts w:cstheme="minorHAnsi"/>
          <w:bCs/>
          <w:iCs/>
        </w:rPr>
      </w:pPr>
    </w:p>
    <w:p w:rsidR="00696F43" w:rsidRPr="0070674B" w:rsidRDefault="00696F43" w:rsidP="00696F43">
      <w:pPr>
        <w:autoSpaceDE w:val="0"/>
        <w:autoSpaceDN w:val="0"/>
        <w:adjustRightInd w:val="0"/>
        <w:spacing w:after="0" w:line="240" w:lineRule="auto"/>
        <w:rPr>
          <w:rFonts w:cstheme="minorHAnsi"/>
          <w:bCs/>
          <w:iCs/>
        </w:rPr>
      </w:pPr>
      <w:r w:rsidRPr="0070674B">
        <w:rPr>
          <w:rFonts w:cstheme="minorHAnsi"/>
          <w:b/>
          <w:bCs/>
          <w:iCs/>
        </w:rPr>
        <w:t>Employment</w:t>
      </w:r>
      <w:r w:rsidRPr="0070674B">
        <w:rPr>
          <w:rFonts w:cstheme="minorHAnsi"/>
          <w:bCs/>
          <w:iCs/>
        </w:rPr>
        <w:tab/>
        <w:t xml:space="preserve"> </w:t>
      </w:r>
      <w:r w:rsidRPr="0070674B">
        <w:rPr>
          <w:rFonts w:cstheme="minorHAnsi"/>
          <w:bCs/>
          <w:iCs/>
        </w:rPr>
        <w:tab/>
      </w:r>
      <w:r w:rsidRPr="0070674B">
        <w:rPr>
          <w:rFonts w:cstheme="minorHAnsi"/>
          <w:b/>
          <w:bCs/>
          <w:iCs/>
        </w:rPr>
        <w:t xml:space="preserve">Elementary </w:t>
      </w:r>
      <w:proofErr w:type="gramStart"/>
      <w:r w:rsidRPr="0070674B">
        <w:rPr>
          <w:rFonts w:cstheme="minorHAnsi"/>
          <w:b/>
          <w:bCs/>
          <w:iCs/>
        </w:rPr>
        <w:t xml:space="preserve">Teacher </w:t>
      </w:r>
      <w:r w:rsidRPr="0070674B">
        <w:rPr>
          <w:rFonts w:cstheme="minorHAnsi"/>
          <w:bCs/>
          <w:iCs/>
        </w:rPr>
        <w:t xml:space="preserve"> (</w:t>
      </w:r>
      <w:proofErr w:type="gramEnd"/>
      <w:r w:rsidRPr="0070674B">
        <w:rPr>
          <w:rFonts w:cstheme="minorHAnsi"/>
          <w:bCs/>
          <w:iCs/>
        </w:rPr>
        <w:t>20005-Present)</w:t>
      </w:r>
    </w:p>
    <w:p w:rsidR="00696F43" w:rsidRPr="0070674B" w:rsidRDefault="00696F43" w:rsidP="00696F43">
      <w:pPr>
        <w:autoSpaceDE w:val="0"/>
        <w:autoSpaceDN w:val="0"/>
        <w:adjustRightInd w:val="0"/>
        <w:spacing w:after="0" w:line="240" w:lineRule="auto"/>
        <w:rPr>
          <w:rFonts w:cstheme="minorHAnsi"/>
          <w:bCs/>
          <w:iCs/>
        </w:rPr>
      </w:pPr>
      <w:r w:rsidRPr="0070674B">
        <w:rPr>
          <w:rFonts w:cstheme="minorHAnsi"/>
          <w:b/>
          <w:bCs/>
          <w:iCs/>
        </w:rPr>
        <w:t>History</w:t>
      </w:r>
      <w:r w:rsidRPr="0070674B">
        <w:rPr>
          <w:rFonts w:cstheme="minorHAnsi"/>
          <w:bCs/>
          <w:iCs/>
        </w:rPr>
        <w:tab/>
      </w:r>
      <w:r w:rsidRPr="0070674B">
        <w:rPr>
          <w:rFonts w:cstheme="minorHAnsi"/>
          <w:bCs/>
          <w:iCs/>
        </w:rPr>
        <w:tab/>
        <w:t xml:space="preserve">              Valley View Elementary School </w:t>
      </w:r>
    </w:p>
    <w:p w:rsidR="00696F43" w:rsidRPr="0070674B" w:rsidRDefault="00696F43" w:rsidP="00696F43">
      <w:pPr>
        <w:autoSpaceDE w:val="0"/>
        <w:autoSpaceDN w:val="0"/>
        <w:adjustRightInd w:val="0"/>
        <w:spacing w:after="0" w:line="240" w:lineRule="auto"/>
        <w:ind w:left="1440" w:firstLine="720"/>
        <w:rPr>
          <w:rFonts w:cstheme="minorHAnsi"/>
          <w:bCs/>
          <w:iCs/>
        </w:rPr>
      </w:pPr>
      <w:proofErr w:type="spellStart"/>
      <w:r w:rsidRPr="0070674B">
        <w:rPr>
          <w:rFonts w:cstheme="minorHAnsi"/>
          <w:bCs/>
          <w:iCs/>
        </w:rPr>
        <w:t>Ashwaubenon</w:t>
      </w:r>
      <w:proofErr w:type="spellEnd"/>
      <w:r w:rsidRPr="0070674B">
        <w:rPr>
          <w:rFonts w:cstheme="minorHAnsi"/>
          <w:bCs/>
          <w:iCs/>
        </w:rPr>
        <w:t xml:space="preserve"> School District</w:t>
      </w:r>
      <w:r w:rsidRPr="0070674B">
        <w:rPr>
          <w:rFonts w:cstheme="minorHAnsi"/>
          <w:bCs/>
          <w:iCs/>
        </w:rPr>
        <w:tab/>
      </w:r>
    </w:p>
    <w:p w:rsidR="00696F43" w:rsidRPr="0070674B" w:rsidRDefault="00696F43" w:rsidP="00696F43">
      <w:pPr>
        <w:autoSpaceDE w:val="0"/>
        <w:autoSpaceDN w:val="0"/>
        <w:adjustRightInd w:val="0"/>
        <w:spacing w:after="0" w:line="240" w:lineRule="auto"/>
        <w:ind w:left="1800" w:firstLine="720"/>
        <w:rPr>
          <w:rFonts w:cstheme="minorHAnsi"/>
          <w:b/>
          <w:bCs/>
          <w:iCs/>
        </w:rPr>
      </w:pPr>
    </w:p>
    <w:p w:rsidR="00696F43" w:rsidRPr="0070674B" w:rsidRDefault="00696F43" w:rsidP="00696F43">
      <w:pPr>
        <w:autoSpaceDE w:val="0"/>
        <w:autoSpaceDN w:val="0"/>
        <w:adjustRightInd w:val="0"/>
        <w:spacing w:after="0" w:line="240" w:lineRule="auto"/>
        <w:ind w:left="1440" w:firstLine="720"/>
        <w:rPr>
          <w:rFonts w:cstheme="minorHAnsi"/>
          <w:bCs/>
          <w:iCs/>
        </w:rPr>
      </w:pPr>
      <w:r w:rsidRPr="0070674B">
        <w:rPr>
          <w:rFonts w:cstheme="minorHAnsi"/>
          <w:b/>
          <w:bCs/>
          <w:iCs/>
        </w:rPr>
        <w:t>Middle School Math Teacher</w:t>
      </w:r>
      <w:r w:rsidRPr="0070674B">
        <w:rPr>
          <w:rFonts w:cstheme="minorHAnsi"/>
          <w:bCs/>
          <w:iCs/>
        </w:rPr>
        <w:t xml:space="preserve"> (2003-2005)</w:t>
      </w:r>
    </w:p>
    <w:p w:rsidR="00696F43" w:rsidRPr="0070674B" w:rsidRDefault="00696F43" w:rsidP="00696F43">
      <w:pPr>
        <w:autoSpaceDE w:val="0"/>
        <w:autoSpaceDN w:val="0"/>
        <w:adjustRightInd w:val="0"/>
        <w:spacing w:after="0" w:line="240" w:lineRule="auto"/>
        <w:ind w:left="1440" w:firstLine="720"/>
        <w:rPr>
          <w:rFonts w:cstheme="minorHAnsi"/>
          <w:bCs/>
          <w:iCs/>
        </w:rPr>
      </w:pPr>
      <w:r w:rsidRPr="0070674B">
        <w:rPr>
          <w:rFonts w:cstheme="minorHAnsi"/>
          <w:bCs/>
          <w:iCs/>
        </w:rPr>
        <w:t>Parkview Middle School</w:t>
      </w:r>
    </w:p>
    <w:p w:rsidR="00696F43" w:rsidRPr="0070674B" w:rsidRDefault="00696F43" w:rsidP="00696F43">
      <w:pPr>
        <w:autoSpaceDE w:val="0"/>
        <w:autoSpaceDN w:val="0"/>
        <w:adjustRightInd w:val="0"/>
        <w:spacing w:after="0" w:line="240" w:lineRule="auto"/>
        <w:ind w:left="1440" w:firstLine="720"/>
        <w:rPr>
          <w:rFonts w:cstheme="minorHAnsi"/>
          <w:bCs/>
          <w:iCs/>
        </w:rPr>
      </w:pPr>
      <w:proofErr w:type="spellStart"/>
      <w:r w:rsidRPr="0070674B">
        <w:rPr>
          <w:rFonts w:cstheme="minorHAnsi"/>
          <w:bCs/>
          <w:iCs/>
        </w:rPr>
        <w:t>Ashwaubenon</w:t>
      </w:r>
      <w:proofErr w:type="spellEnd"/>
      <w:r w:rsidRPr="0070674B">
        <w:rPr>
          <w:rFonts w:cstheme="minorHAnsi"/>
          <w:bCs/>
          <w:iCs/>
        </w:rPr>
        <w:t xml:space="preserve"> School District</w:t>
      </w:r>
    </w:p>
    <w:p w:rsidR="00696F43" w:rsidRPr="0070674B" w:rsidRDefault="00696F43" w:rsidP="00696F43">
      <w:pPr>
        <w:autoSpaceDE w:val="0"/>
        <w:autoSpaceDN w:val="0"/>
        <w:adjustRightInd w:val="0"/>
        <w:spacing w:after="0" w:line="240" w:lineRule="auto"/>
        <w:rPr>
          <w:rFonts w:cstheme="minorHAnsi"/>
          <w:bCs/>
          <w:iCs/>
        </w:rPr>
      </w:pPr>
      <w:r w:rsidRPr="0070674B">
        <w:rPr>
          <w:rFonts w:cstheme="minorHAnsi"/>
          <w:bCs/>
          <w:iCs/>
        </w:rPr>
        <w:t xml:space="preserve">            </w:t>
      </w:r>
      <w:r w:rsidRPr="0070674B">
        <w:rPr>
          <w:rFonts w:cstheme="minorHAnsi"/>
          <w:bCs/>
          <w:iCs/>
        </w:rPr>
        <w:tab/>
      </w:r>
      <w:r w:rsidRPr="0070674B">
        <w:rPr>
          <w:rFonts w:cstheme="minorHAnsi"/>
          <w:bCs/>
          <w:iCs/>
        </w:rPr>
        <w:tab/>
      </w:r>
    </w:p>
    <w:p w:rsidR="00696F43" w:rsidRPr="0070674B" w:rsidRDefault="00696F43" w:rsidP="00696F43">
      <w:pPr>
        <w:autoSpaceDE w:val="0"/>
        <w:autoSpaceDN w:val="0"/>
        <w:adjustRightInd w:val="0"/>
        <w:spacing w:after="0" w:line="240" w:lineRule="auto"/>
        <w:rPr>
          <w:rFonts w:cstheme="minorHAnsi"/>
          <w:b/>
          <w:bCs/>
          <w:iCs/>
        </w:rPr>
      </w:pPr>
      <w:r w:rsidRPr="0070674B">
        <w:rPr>
          <w:rFonts w:cstheme="minorHAnsi"/>
          <w:b/>
          <w:bCs/>
          <w:iCs/>
        </w:rPr>
        <w:t xml:space="preserve">Summary of                 </w:t>
      </w:r>
      <w:r w:rsidRPr="0070674B">
        <w:rPr>
          <w:rFonts w:cstheme="minorHAnsi"/>
          <w:b/>
          <w:bCs/>
          <w:iCs/>
        </w:rPr>
        <w:tab/>
      </w:r>
      <w:r w:rsidRPr="0070674B">
        <w:rPr>
          <w:rFonts w:cstheme="minorHAnsi"/>
          <w:bCs/>
          <w:iCs/>
        </w:rPr>
        <w:t>Excellent oral, written, and problem-solving skills</w:t>
      </w:r>
    </w:p>
    <w:p w:rsidR="00696F43" w:rsidRPr="0070674B" w:rsidRDefault="00696F43" w:rsidP="00696F43">
      <w:pPr>
        <w:autoSpaceDE w:val="0"/>
        <w:autoSpaceDN w:val="0"/>
        <w:adjustRightInd w:val="0"/>
        <w:spacing w:after="0" w:line="240" w:lineRule="auto"/>
        <w:rPr>
          <w:rFonts w:cstheme="minorHAnsi"/>
          <w:bCs/>
          <w:iCs/>
        </w:rPr>
      </w:pPr>
      <w:r w:rsidRPr="0070674B">
        <w:rPr>
          <w:rFonts w:cstheme="minorHAnsi"/>
          <w:b/>
          <w:bCs/>
          <w:iCs/>
        </w:rPr>
        <w:t>Qualifications</w:t>
      </w:r>
      <w:r w:rsidRPr="0070674B">
        <w:rPr>
          <w:rFonts w:cstheme="minorHAnsi"/>
          <w:bCs/>
          <w:iCs/>
        </w:rPr>
        <w:t xml:space="preserve">              </w:t>
      </w:r>
      <w:r w:rsidRPr="0070674B">
        <w:rPr>
          <w:rFonts w:cstheme="minorHAnsi"/>
          <w:bCs/>
          <w:iCs/>
        </w:rPr>
        <w:tab/>
        <w:t>Effective in independent projects and in team situations</w:t>
      </w:r>
    </w:p>
    <w:p w:rsidR="00696F43" w:rsidRPr="0070674B" w:rsidRDefault="00696F43" w:rsidP="00696F43">
      <w:pPr>
        <w:autoSpaceDE w:val="0"/>
        <w:autoSpaceDN w:val="0"/>
        <w:adjustRightInd w:val="0"/>
        <w:spacing w:after="0" w:line="240" w:lineRule="auto"/>
        <w:ind w:left="1440"/>
        <w:rPr>
          <w:rFonts w:cstheme="minorHAnsi"/>
          <w:bCs/>
          <w:iCs/>
        </w:rPr>
      </w:pPr>
      <w:r w:rsidRPr="0070674B">
        <w:rPr>
          <w:rFonts w:cstheme="minorHAnsi"/>
          <w:bCs/>
          <w:iCs/>
        </w:rPr>
        <w:t xml:space="preserve">        </w:t>
      </w:r>
      <w:r w:rsidRPr="0070674B">
        <w:rPr>
          <w:rFonts w:cstheme="minorHAnsi"/>
          <w:bCs/>
          <w:iCs/>
        </w:rPr>
        <w:tab/>
        <w:t>Active in student, parent, and community activities</w:t>
      </w:r>
    </w:p>
    <w:p w:rsidR="00696F43" w:rsidRPr="0070674B" w:rsidRDefault="00696F43" w:rsidP="00696F43">
      <w:pPr>
        <w:autoSpaceDE w:val="0"/>
        <w:autoSpaceDN w:val="0"/>
        <w:adjustRightInd w:val="0"/>
        <w:spacing w:after="0" w:line="240" w:lineRule="auto"/>
        <w:ind w:firstLine="720"/>
        <w:rPr>
          <w:rFonts w:cstheme="minorHAnsi"/>
          <w:bCs/>
          <w:iCs/>
        </w:rPr>
      </w:pPr>
      <w:r w:rsidRPr="0070674B">
        <w:rPr>
          <w:rFonts w:cstheme="minorHAnsi"/>
          <w:bCs/>
          <w:iCs/>
        </w:rPr>
        <w:t xml:space="preserve">                        </w:t>
      </w:r>
      <w:r w:rsidRPr="0070674B">
        <w:rPr>
          <w:rFonts w:cstheme="minorHAnsi"/>
          <w:bCs/>
          <w:iCs/>
        </w:rPr>
        <w:tab/>
        <w:t>Highly motivated, responsible, organized, and hard-working</w:t>
      </w:r>
    </w:p>
    <w:p w:rsidR="00696F43" w:rsidRPr="0070674B" w:rsidRDefault="00696F43" w:rsidP="00696F43">
      <w:pPr>
        <w:autoSpaceDE w:val="0"/>
        <w:autoSpaceDN w:val="0"/>
        <w:adjustRightInd w:val="0"/>
        <w:spacing w:after="0" w:line="240" w:lineRule="auto"/>
        <w:rPr>
          <w:rFonts w:cstheme="minorHAnsi"/>
          <w:bCs/>
          <w:iCs/>
        </w:rPr>
      </w:pPr>
      <w:r w:rsidRPr="0070674B">
        <w:rPr>
          <w:rFonts w:cstheme="minorHAnsi"/>
          <w:bCs/>
          <w:iCs/>
        </w:rPr>
        <w:t xml:space="preserve">                                       </w:t>
      </w:r>
      <w:r w:rsidRPr="0070674B">
        <w:rPr>
          <w:rFonts w:cstheme="minorHAnsi"/>
          <w:bCs/>
          <w:iCs/>
        </w:rPr>
        <w:tab/>
        <w:t>Committed, enthusiastic, people oriented leader</w:t>
      </w:r>
    </w:p>
    <w:p w:rsidR="00696F43" w:rsidRPr="0070674B" w:rsidRDefault="00696F43" w:rsidP="00696F43">
      <w:pPr>
        <w:autoSpaceDE w:val="0"/>
        <w:autoSpaceDN w:val="0"/>
        <w:adjustRightInd w:val="0"/>
        <w:spacing w:after="0" w:line="240" w:lineRule="auto"/>
        <w:rPr>
          <w:rFonts w:cstheme="minorHAnsi"/>
          <w:bCs/>
          <w:iCs/>
        </w:rPr>
      </w:pPr>
      <w:r w:rsidRPr="0070674B">
        <w:rPr>
          <w:rFonts w:cstheme="minorHAnsi"/>
          <w:bCs/>
          <w:iCs/>
        </w:rPr>
        <w:t xml:space="preserve">                                       </w:t>
      </w:r>
      <w:r w:rsidRPr="0070674B">
        <w:rPr>
          <w:rFonts w:cstheme="minorHAnsi"/>
          <w:bCs/>
          <w:iCs/>
        </w:rPr>
        <w:tab/>
        <w:t>Demonstrates honesty and integrity</w:t>
      </w:r>
    </w:p>
    <w:p w:rsidR="00696F43" w:rsidRPr="0070674B" w:rsidRDefault="00696F43" w:rsidP="00696F43">
      <w:pPr>
        <w:autoSpaceDE w:val="0"/>
        <w:autoSpaceDN w:val="0"/>
        <w:adjustRightInd w:val="0"/>
        <w:spacing w:after="0" w:line="240" w:lineRule="auto"/>
        <w:rPr>
          <w:rFonts w:cstheme="minorHAnsi"/>
          <w:b/>
          <w:bCs/>
          <w:iCs/>
        </w:rPr>
      </w:pPr>
    </w:p>
    <w:p w:rsidR="00696F43" w:rsidRPr="0070674B" w:rsidRDefault="00696F43" w:rsidP="00696F43">
      <w:pPr>
        <w:autoSpaceDE w:val="0"/>
        <w:autoSpaceDN w:val="0"/>
        <w:adjustRightInd w:val="0"/>
        <w:spacing w:after="0" w:line="240" w:lineRule="auto"/>
        <w:rPr>
          <w:rFonts w:cstheme="minorHAnsi"/>
          <w:bCs/>
          <w:iCs/>
        </w:rPr>
      </w:pPr>
      <w:r w:rsidRPr="0070674B">
        <w:rPr>
          <w:rFonts w:cstheme="minorHAnsi"/>
          <w:b/>
          <w:bCs/>
          <w:iCs/>
        </w:rPr>
        <w:t xml:space="preserve">Technology  </w:t>
      </w:r>
      <w:r w:rsidRPr="0070674B">
        <w:rPr>
          <w:rFonts w:cstheme="minorHAnsi"/>
          <w:bCs/>
          <w:iCs/>
        </w:rPr>
        <w:tab/>
        <w:t xml:space="preserve">       </w:t>
      </w:r>
      <w:r w:rsidRPr="0070674B">
        <w:rPr>
          <w:rFonts w:cstheme="minorHAnsi"/>
          <w:bCs/>
          <w:iCs/>
        </w:rPr>
        <w:tab/>
        <w:t>Member of the district wide technology integration team</w:t>
      </w:r>
    </w:p>
    <w:p w:rsidR="00696F43" w:rsidRPr="0070674B" w:rsidRDefault="00696F43" w:rsidP="00696F43">
      <w:pPr>
        <w:autoSpaceDE w:val="0"/>
        <w:autoSpaceDN w:val="0"/>
        <w:adjustRightInd w:val="0"/>
        <w:spacing w:after="0" w:line="240" w:lineRule="auto"/>
        <w:ind w:left="2160" w:hanging="2160"/>
        <w:rPr>
          <w:rFonts w:cstheme="minorHAnsi"/>
          <w:bCs/>
          <w:iCs/>
        </w:rPr>
      </w:pPr>
      <w:r w:rsidRPr="0070674B">
        <w:rPr>
          <w:rFonts w:cstheme="minorHAnsi"/>
          <w:b/>
          <w:bCs/>
          <w:iCs/>
        </w:rPr>
        <w:t>Experience</w:t>
      </w:r>
      <w:r w:rsidRPr="0070674B">
        <w:rPr>
          <w:rFonts w:cstheme="minorHAnsi"/>
          <w:bCs/>
          <w:iCs/>
        </w:rPr>
        <w:t xml:space="preserve">                  </w:t>
      </w:r>
      <w:r w:rsidRPr="0070674B">
        <w:rPr>
          <w:rFonts w:cstheme="minorHAnsi"/>
          <w:bCs/>
          <w:iCs/>
        </w:rPr>
        <w:tab/>
        <w:t xml:space="preserve"> 21 credits toward Master’s Degree in Educational Technology- Marian University</w:t>
      </w:r>
    </w:p>
    <w:p w:rsidR="00696F43" w:rsidRPr="0070674B" w:rsidRDefault="00696F43" w:rsidP="00696F43">
      <w:pPr>
        <w:autoSpaceDE w:val="0"/>
        <w:autoSpaceDN w:val="0"/>
        <w:adjustRightInd w:val="0"/>
        <w:spacing w:after="0" w:line="240" w:lineRule="auto"/>
        <w:ind w:left="2160"/>
        <w:rPr>
          <w:rFonts w:cstheme="minorHAnsi"/>
          <w:bCs/>
          <w:iCs/>
        </w:rPr>
      </w:pPr>
      <w:r w:rsidRPr="0070674B">
        <w:rPr>
          <w:rFonts w:cstheme="minorHAnsi"/>
          <w:bCs/>
          <w:iCs/>
        </w:rPr>
        <w:t xml:space="preserve">Training and experience using multimedia technology including </w:t>
      </w:r>
      <w:proofErr w:type="spellStart"/>
      <w:r w:rsidRPr="0070674B">
        <w:rPr>
          <w:rFonts w:cstheme="minorHAnsi"/>
          <w:bCs/>
          <w:iCs/>
        </w:rPr>
        <w:t>Smartboard</w:t>
      </w:r>
      <w:proofErr w:type="spellEnd"/>
      <w:r w:rsidRPr="0070674B">
        <w:rPr>
          <w:rFonts w:cstheme="minorHAnsi"/>
          <w:bCs/>
          <w:iCs/>
        </w:rPr>
        <w:t xml:space="preserve">,   iMovie,  iPod, </w:t>
      </w:r>
      <w:proofErr w:type="spellStart"/>
      <w:r w:rsidRPr="0070674B">
        <w:rPr>
          <w:rFonts w:cstheme="minorHAnsi"/>
          <w:bCs/>
          <w:iCs/>
        </w:rPr>
        <w:t>iPad</w:t>
      </w:r>
      <w:proofErr w:type="spellEnd"/>
      <w:r w:rsidRPr="0070674B">
        <w:rPr>
          <w:rFonts w:cstheme="minorHAnsi"/>
          <w:bCs/>
          <w:iCs/>
        </w:rPr>
        <w:t xml:space="preserve">, Web 2.0 tools such as Skype, </w:t>
      </w:r>
      <w:proofErr w:type="spellStart"/>
      <w:r w:rsidRPr="0070674B">
        <w:rPr>
          <w:rFonts w:cstheme="minorHAnsi"/>
          <w:bCs/>
          <w:iCs/>
        </w:rPr>
        <w:t>Glogster</w:t>
      </w:r>
      <w:proofErr w:type="spellEnd"/>
      <w:r w:rsidRPr="0070674B">
        <w:rPr>
          <w:rFonts w:cstheme="minorHAnsi"/>
          <w:bCs/>
          <w:iCs/>
        </w:rPr>
        <w:t xml:space="preserve">, </w:t>
      </w:r>
      <w:proofErr w:type="spellStart"/>
      <w:r w:rsidRPr="0070674B">
        <w:rPr>
          <w:rFonts w:cstheme="minorHAnsi"/>
          <w:bCs/>
          <w:iCs/>
        </w:rPr>
        <w:t>Prezi</w:t>
      </w:r>
      <w:proofErr w:type="spellEnd"/>
      <w:r w:rsidRPr="0070674B">
        <w:rPr>
          <w:rFonts w:cstheme="minorHAnsi"/>
          <w:bCs/>
          <w:iCs/>
        </w:rPr>
        <w:t xml:space="preserve">, PowerPoint, </w:t>
      </w:r>
      <w:proofErr w:type="spellStart"/>
      <w:r w:rsidRPr="0070674B">
        <w:rPr>
          <w:rFonts w:cstheme="minorHAnsi"/>
          <w:bCs/>
          <w:iCs/>
        </w:rPr>
        <w:t>Photostory</w:t>
      </w:r>
      <w:proofErr w:type="spellEnd"/>
    </w:p>
    <w:p w:rsidR="0070674B" w:rsidRP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696F43" w:rsidRDefault="00696F43" w:rsidP="0070674B">
      <w:pPr>
        <w:autoSpaceDE w:val="0"/>
        <w:autoSpaceDN w:val="0"/>
        <w:adjustRightInd w:val="0"/>
        <w:spacing w:after="0" w:line="240" w:lineRule="auto"/>
        <w:rPr>
          <w:rFonts w:cstheme="minorHAnsi"/>
          <w:b/>
          <w:bCs/>
          <w:i/>
          <w:iCs/>
          <w:sz w:val="24"/>
          <w:szCs w:val="24"/>
        </w:rPr>
      </w:pPr>
    </w:p>
    <w:p w:rsidR="00696F43" w:rsidRDefault="00696F43" w:rsidP="0070674B">
      <w:pPr>
        <w:autoSpaceDE w:val="0"/>
        <w:autoSpaceDN w:val="0"/>
        <w:adjustRightInd w:val="0"/>
        <w:spacing w:after="0" w:line="240" w:lineRule="auto"/>
        <w:rPr>
          <w:rFonts w:cstheme="minorHAnsi"/>
          <w:b/>
          <w:bCs/>
          <w:i/>
          <w:iCs/>
          <w:sz w:val="24"/>
          <w:szCs w:val="24"/>
        </w:rPr>
      </w:pPr>
    </w:p>
    <w:p w:rsidR="00696F43" w:rsidRDefault="00696F43" w:rsidP="0070674B">
      <w:pPr>
        <w:autoSpaceDE w:val="0"/>
        <w:autoSpaceDN w:val="0"/>
        <w:adjustRightInd w:val="0"/>
        <w:spacing w:after="0" w:line="240" w:lineRule="auto"/>
        <w:rPr>
          <w:rFonts w:cstheme="minorHAnsi"/>
          <w:b/>
          <w:bCs/>
          <w:i/>
          <w:iCs/>
          <w:sz w:val="24"/>
          <w:szCs w:val="24"/>
        </w:rPr>
      </w:pPr>
    </w:p>
    <w:p w:rsidR="00696F43" w:rsidRDefault="00696F43" w:rsidP="0070674B">
      <w:pPr>
        <w:autoSpaceDE w:val="0"/>
        <w:autoSpaceDN w:val="0"/>
        <w:adjustRightInd w:val="0"/>
        <w:spacing w:after="0" w:line="240" w:lineRule="auto"/>
        <w:rPr>
          <w:rFonts w:cstheme="minorHAnsi"/>
          <w:b/>
          <w:bCs/>
          <w:i/>
          <w:iCs/>
          <w:sz w:val="24"/>
          <w:szCs w:val="24"/>
        </w:rPr>
      </w:pPr>
    </w:p>
    <w:p w:rsidR="00696F43" w:rsidRDefault="00696F43" w:rsidP="00696F43">
      <w:pPr>
        <w:autoSpaceDE w:val="0"/>
        <w:autoSpaceDN w:val="0"/>
        <w:adjustRightInd w:val="0"/>
        <w:spacing w:after="0" w:line="240" w:lineRule="auto"/>
        <w:jc w:val="center"/>
        <w:rPr>
          <w:rFonts w:cstheme="minorHAnsi"/>
          <w:b/>
          <w:bCs/>
          <w:i/>
          <w:iCs/>
          <w:sz w:val="24"/>
          <w:szCs w:val="24"/>
        </w:rPr>
      </w:pPr>
      <w:r>
        <w:rPr>
          <w:rFonts w:ascii="Times New Roman" w:hAnsi="Times New Roman" w:cs="Times New Roman"/>
          <w:b/>
          <w:bCs/>
          <w:sz w:val="24"/>
          <w:szCs w:val="24"/>
        </w:rPr>
        <w:t>Goals &amp; Objectives</w:t>
      </w:r>
    </w:p>
    <w:p w:rsidR="00696F43" w:rsidRDefault="00696F43"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Pr="00EA36B9" w:rsidRDefault="0070674B" w:rsidP="0070674B">
      <w:pPr>
        <w:autoSpaceDE w:val="0"/>
        <w:autoSpaceDN w:val="0"/>
        <w:adjustRightInd w:val="0"/>
        <w:spacing w:after="0" w:line="240" w:lineRule="auto"/>
        <w:rPr>
          <w:rFonts w:eastAsia="Times New Roman" w:cstheme="minorHAnsi"/>
          <w:sz w:val="24"/>
          <w:szCs w:val="24"/>
        </w:rPr>
      </w:pPr>
      <w:r w:rsidRPr="00EA36B9">
        <w:rPr>
          <w:rFonts w:cstheme="minorHAnsi"/>
          <w:b/>
          <w:sz w:val="24"/>
          <w:szCs w:val="24"/>
        </w:rPr>
        <w:t xml:space="preserve">Statement of Need: </w:t>
      </w:r>
      <w:r w:rsidRPr="00EA36B9">
        <w:rPr>
          <w:rFonts w:cstheme="minorHAnsi"/>
          <w:sz w:val="24"/>
          <w:szCs w:val="24"/>
        </w:rPr>
        <w:t xml:space="preserve">In the </w:t>
      </w:r>
      <w:proofErr w:type="spellStart"/>
      <w:r w:rsidRPr="00EA36B9">
        <w:rPr>
          <w:rFonts w:cstheme="minorHAnsi"/>
          <w:sz w:val="24"/>
          <w:szCs w:val="24"/>
        </w:rPr>
        <w:t>Ashwaubenon</w:t>
      </w:r>
      <w:proofErr w:type="spellEnd"/>
      <w:r w:rsidRPr="00EA36B9">
        <w:rPr>
          <w:rFonts w:cstheme="minorHAnsi"/>
          <w:sz w:val="24"/>
          <w:szCs w:val="24"/>
        </w:rPr>
        <w:t xml:space="preserve"> School District there has been an increasing focus on closing the achievement gap that exists with our lowest performing students.  According to the National Council of Teachers of Mathematics, achieving equity in mathematics education is a fundamental challenge facing mathematics educators today. </w:t>
      </w:r>
      <w:proofErr w:type="gramStart"/>
      <w:r w:rsidRPr="00EA36B9">
        <w:rPr>
          <w:rFonts w:cstheme="minorHAnsi"/>
          <w:sz w:val="24"/>
          <w:szCs w:val="24"/>
        </w:rPr>
        <w:t>(NCTM, 2010).</w:t>
      </w:r>
      <w:proofErr w:type="gramEnd"/>
      <w:r w:rsidRPr="00EA36B9">
        <w:rPr>
          <w:rFonts w:cstheme="minorHAnsi"/>
          <w:sz w:val="24"/>
          <w:szCs w:val="24"/>
        </w:rPr>
        <w:t xml:space="preserve"> Our lowest performing students are often students who have the least amount of access at home to many learning tools that technology can provide.  According to Apple, education is intricately linked to economic, political, and social power structures in society that serve to perpetuate inequity in both schools and society (</w:t>
      </w:r>
      <w:proofErr w:type="spellStart"/>
      <w:r w:rsidRPr="00EA36B9">
        <w:rPr>
          <w:rFonts w:cstheme="minorHAnsi"/>
          <w:sz w:val="24"/>
          <w:szCs w:val="24"/>
        </w:rPr>
        <w:t>Gau</w:t>
      </w:r>
      <w:proofErr w:type="spellEnd"/>
      <w:r w:rsidRPr="00EA36B9">
        <w:rPr>
          <w:rFonts w:cstheme="minorHAnsi"/>
          <w:sz w:val="24"/>
          <w:szCs w:val="24"/>
        </w:rPr>
        <w:t xml:space="preserve"> Bartell 2011).    In order to remove these barriers for our students striving to succeed in the classroom we must provide equal opportunity for them to achieve in all subject areas.  According to </w:t>
      </w:r>
      <w:proofErr w:type="spellStart"/>
      <w:r w:rsidRPr="00EA36B9">
        <w:rPr>
          <w:rFonts w:cstheme="minorHAnsi"/>
          <w:sz w:val="24"/>
          <w:szCs w:val="24"/>
        </w:rPr>
        <w:t>Borrero</w:t>
      </w:r>
      <w:proofErr w:type="spellEnd"/>
      <w:r w:rsidRPr="00EA36B9">
        <w:rPr>
          <w:rFonts w:cstheme="minorHAnsi"/>
          <w:sz w:val="24"/>
          <w:szCs w:val="24"/>
        </w:rPr>
        <w:t xml:space="preserve"> and Bird, the time is here for us as educators to make sure that all students have the abilities to access all that surrounds them, and this quest starts in the classroom (2009). </w:t>
      </w:r>
      <w:r w:rsidRPr="00EA36B9">
        <w:rPr>
          <w:rFonts w:eastAsia="Times New Roman" w:cstheme="minorHAnsi"/>
          <w:sz w:val="24"/>
          <w:szCs w:val="24"/>
        </w:rPr>
        <w:t xml:space="preserve">To successfully close this gap, </w:t>
      </w:r>
      <w:r w:rsidRPr="00EA36B9">
        <w:rPr>
          <w:rFonts w:cstheme="minorHAnsi"/>
          <w:sz w:val="24"/>
          <w:szCs w:val="24"/>
        </w:rPr>
        <w:t>educators and schools must provide</w:t>
      </w:r>
      <w:r w:rsidRPr="00EA36B9">
        <w:rPr>
          <w:rFonts w:cstheme="minorHAnsi"/>
          <w:b/>
          <w:sz w:val="24"/>
          <w:szCs w:val="24"/>
        </w:rPr>
        <w:t xml:space="preserve"> </w:t>
      </w:r>
      <w:r w:rsidRPr="00EA36B9">
        <w:rPr>
          <w:rFonts w:cstheme="minorHAnsi"/>
          <w:sz w:val="24"/>
          <w:szCs w:val="24"/>
        </w:rPr>
        <w:t xml:space="preserve">technology- rich </w:t>
      </w:r>
      <w:r w:rsidRPr="00EA36B9">
        <w:rPr>
          <w:rFonts w:eastAsia="Times New Roman" w:cstheme="minorHAnsi"/>
          <w:sz w:val="24"/>
          <w:szCs w:val="24"/>
        </w:rPr>
        <w:t xml:space="preserve">classroom environments that promote critical thinking and creativity. </w:t>
      </w:r>
    </w:p>
    <w:p w:rsidR="0070674B" w:rsidRPr="00EA36B9" w:rsidRDefault="0070674B" w:rsidP="0070674B">
      <w:pPr>
        <w:autoSpaceDE w:val="0"/>
        <w:autoSpaceDN w:val="0"/>
        <w:adjustRightInd w:val="0"/>
        <w:spacing w:after="0" w:line="240" w:lineRule="auto"/>
        <w:rPr>
          <w:rFonts w:eastAsia="Times New Roman" w:cstheme="minorHAnsi"/>
          <w:sz w:val="24"/>
          <w:szCs w:val="24"/>
        </w:rPr>
      </w:pPr>
    </w:p>
    <w:p w:rsidR="0070674B" w:rsidRPr="00EA36B9" w:rsidRDefault="0070674B" w:rsidP="0070674B">
      <w:pPr>
        <w:rPr>
          <w:rFonts w:cstheme="minorHAnsi"/>
          <w:b/>
          <w:sz w:val="24"/>
          <w:szCs w:val="24"/>
        </w:rPr>
      </w:pPr>
    </w:p>
    <w:p w:rsidR="0070674B" w:rsidRPr="00EA36B9" w:rsidRDefault="0070674B" w:rsidP="0070674B">
      <w:pPr>
        <w:rPr>
          <w:rFonts w:cstheme="minorHAnsi"/>
          <w:b/>
          <w:sz w:val="24"/>
          <w:szCs w:val="24"/>
        </w:rPr>
      </w:pPr>
      <w:r w:rsidRPr="00EA36B9">
        <w:rPr>
          <w:rFonts w:cstheme="minorHAnsi"/>
          <w:b/>
          <w:sz w:val="24"/>
          <w:szCs w:val="24"/>
        </w:rPr>
        <w:t>Goals and Objectives:</w:t>
      </w:r>
    </w:p>
    <w:p w:rsidR="0070674B" w:rsidRPr="00EA36B9" w:rsidRDefault="0070674B" w:rsidP="0070674B">
      <w:pPr>
        <w:rPr>
          <w:rFonts w:cstheme="minorHAnsi"/>
          <w:b/>
          <w:sz w:val="24"/>
          <w:szCs w:val="24"/>
        </w:rPr>
      </w:pPr>
      <w:r w:rsidRPr="00EA36B9">
        <w:rPr>
          <w:rFonts w:cstheme="minorHAnsi"/>
          <w:sz w:val="24"/>
          <w:szCs w:val="24"/>
        </w:rPr>
        <w:t>Through the program</w:t>
      </w:r>
      <w:proofErr w:type="gramStart"/>
      <w:r w:rsidRPr="00EA36B9">
        <w:rPr>
          <w:rFonts w:cstheme="minorHAnsi"/>
          <w:sz w:val="24"/>
          <w:szCs w:val="24"/>
        </w:rPr>
        <w:t xml:space="preserve">,  </w:t>
      </w:r>
      <w:proofErr w:type="spellStart"/>
      <w:r w:rsidRPr="00EA36B9">
        <w:rPr>
          <w:rFonts w:cstheme="minorHAnsi"/>
          <w:sz w:val="24"/>
          <w:szCs w:val="24"/>
        </w:rPr>
        <w:t>iThink</w:t>
      </w:r>
      <w:proofErr w:type="spellEnd"/>
      <w:proofErr w:type="gramEnd"/>
      <w:r w:rsidRPr="00EA36B9">
        <w:rPr>
          <w:rFonts w:cstheme="minorHAnsi"/>
          <w:sz w:val="24"/>
          <w:szCs w:val="24"/>
        </w:rPr>
        <w:t xml:space="preserve">, </w:t>
      </w:r>
      <w:proofErr w:type="spellStart"/>
      <w:r w:rsidRPr="00EA36B9">
        <w:rPr>
          <w:rFonts w:cstheme="minorHAnsi"/>
          <w:sz w:val="24"/>
          <w:szCs w:val="24"/>
        </w:rPr>
        <w:t>iCan</w:t>
      </w:r>
      <w:proofErr w:type="spellEnd"/>
      <w:r w:rsidRPr="00EA36B9">
        <w:rPr>
          <w:rFonts w:cstheme="minorHAnsi"/>
          <w:sz w:val="24"/>
          <w:szCs w:val="24"/>
        </w:rPr>
        <w:t xml:space="preserve">, </w:t>
      </w:r>
      <w:proofErr w:type="spellStart"/>
      <w:r w:rsidRPr="00EA36B9">
        <w:rPr>
          <w:rFonts w:cstheme="minorHAnsi"/>
          <w:sz w:val="24"/>
          <w:szCs w:val="24"/>
        </w:rPr>
        <w:t>iPad</w:t>
      </w:r>
      <w:proofErr w:type="spellEnd"/>
      <w:r w:rsidRPr="00EA36B9">
        <w:rPr>
          <w:rFonts w:cstheme="minorHAnsi"/>
          <w:sz w:val="24"/>
          <w:szCs w:val="24"/>
        </w:rPr>
        <w:t xml:space="preserve"> </w:t>
      </w:r>
      <w:proofErr w:type="spellStart"/>
      <w:r w:rsidRPr="00EA36B9">
        <w:rPr>
          <w:rFonts w:cstheme="minorHAnsi"/>
          <w:sz w:val="24"/>
          <w:szCs w:val="24"/>
        </w:rPr>
        <w:t>iPads</w:t>
      </w:r>
      <w:proofErr w:type="spellEnd"/>
      <w:r w:rsidRPr="00EA36B9">
        <w:rPr>
          <w:rFonts w:cstheme="minorHAnsi"/>
          <w:sz w:val="24"/>
          <w:szCs w:val="24"/>
        </w:rPr>
        <w:t xml:space="preserve"> will be utilized in the math classroom to provide our lowest performing math group who do not have the access to technology in their homes with equal exposure to the latest technologies their peers have. Putting the latest technology in the hands of these students level the playing field for all and will prepare them including our lowest performing students for the challenges that lay ahead.  To achieve 21</w:t>
      </w:r>
      <w:r w:rsidRPr="00EA36B9">
        <w:rPr>
          <w:rFonts w:cstheme="minorHAnsi"/>
          <w:sz w:val="24"/>
          <w:szCs w:val="24"/>
          <w:vertAlign w:val="superscript"/>
        </w:rPr>
        <w:t>st</w:t>
      </w:r>
      <w:r w:rsidRPr="00EA36B9">
        <w:rPr>
          <w:rFonts w:cstheme="minorHAnsi"/>
          <w:sz w:val="24"/>
          <w:szCs w:val="24"/>
        </w:rPr>
        <w:t xml:space="preserve"> century skills, classrooms are required to challenge students to think critically and creatively. Having access to </w:t>
      </w:r>
      <w:proofErr w:type="spellStart"/>
      <w:r w:rsidRPr="00EA36B9">
        <w:rPr>
          <w:rFonts w:cstheme="minorHAnsi"/>
          <w:sz w:val="24"/>
          <w:szCs w:val="24"/>
        </w:rPr>
        <w:t>iPads</w:t>
      </w:r>
      <w:proofErr w:type="spellEnd"/>
      <w:r w:rsidRPr="00EA36B9">
        <w:rPr>
          <w:rFonts w:cstheme="minorHAnsi"/>
          <w:sz w:val="24"/>
          <w:szCs w:val="24"/>
        </w:rPr>
        <w:t xml:space="preserve"> in the classroom allows this kind of thinking and problem solving to take place. </w:t>
      </w:r>
    </w:p>
    <w:p w:rsidR="00696F43" w:rsidRDefault="00696F43" w:rsidP="00696F43">
      <w:pPr>
        <w:tabs>
          <w:tab w:val="left" w:pos="2607"/>
        </w:tabs>
        <w:jc w:val="center"/>
        <w:rPr>
          <w:rFonts w:ascii="Times New Roman" w:hAnsi="Times New Roman" w:cs="Times New Roman"/>
          <w:b/>
          <w:bCs/>
          <w:sz w:val="24"/>
          <w:szCs w:val="24"/>
        </w:rPr>
      </w:pPr>
    </w:p>
    <w:p w:rsidR="00696F43" w:rsidRDefault="00696F43" w:rsidP="00696F43">
      <w:pPr>
        <w:tabs>
          <w:tab w:val="left" w:pos="2607"/>
        </w:tabs>
        <w:jc w:val="center"/>
        <w:rPr>
          <w:rFonts w:ascii="Times New Roman" w:hAnsi="Times New Roman" w:cs="Times New Roman"/>
          <w:b/>
          <w:bCs/>
          <w:sz w:val="24"/>
          <w:szCs w:val="24"/>
        </w:rPr>
      </w:pPr>
    </w:p>
    <w:p w:rsidR="00696F43" w:rsidRDefault="00696F43" w:rsidP="00696F43">
      <w:pPr>
        <w:tabs>
          <w:tab w:val="left" w:pos="2607"/>
        </w:tabs>
        <w:jc w:val="center"/>
        <w:rPr>
          <w:rFonts w:ascii="Times New Roman" w:hAnsi="Times New Roman" w:cs="Times New Roman"/>
          <w:b/>
          <w:bCs/>
          <w:sz w:val="24"/>
          <w:szCs w:val="24"/>
        </w:rPr>
      </w:pPr>
    </w:p>
    <w:p w:rsidR="00696F43" w:rsidRDefault="00696F43" w:rsidP="00696F43">
      <w:pPr>
        <w:tabs>
          <w:tab w:val="left" w:pos="2607"/>
        </w:tabs>
        <w:jc w:val="center"/>
        <w:rPr>
          <w:rFonts w:ascii="Times New Roman" w:hAnsi="Times New Roman" w:cs="Times New Roman"/>
          <w:b/>
          <w:bCs/>
          <w:sz w:val="24"/>
          <w:szCs w:val="24"/>
        </w:rPr>
      </w:pPr>
    </w:p>
    <w:p w:rsidR="00696F43" w:rsidRDefault="00696F43" w:rsidP="00696F43">
      <w:pPr>
        <w:tabs>
          <w:tab w:val="left" w:pos="2607"/>
        </w:tabs>
        <w:jc w:val="center"/>
        <w:rPr>
          <w:rFonts w:ascii="Times New Roman" w:hAnsi="Times New Roman" w:cs="Times New Roman"/>
          <w:b/>
          <w:bCs/>
          <w:sz w:val="24"/>
          <w:szCs w:val="24"/>
        </w:rPr>
      </w:pPr>
    </w:p>
    <w:p w:rsidR="00696F43" w:rsidRDefault="00696F43" w:rsidP="00696F43">
      <w:pPr>
        <w:tabs>
          <w:tab w:val="left" w:pos="2607"/>
        </w:tabs>
        <w:jc w:val="center"/>
        <w:rPr>
          <w:rFonts w:ascii="Times New Roman" w:hAnsi="Times New Roman" w:cs="Times New Roman"/>
          <w:b/>
          <w:bCs/>
          <w:sz w:val="24"/>
          <w:szCs w:val="24"/>
        </w:rPr>
      </w:pPr>
    </w:p>
    <w:p w:rsidR="00696F43" w:rsidRDefault="00696F43" w:rsidP="00696F43">
      <w:pPr>
        <w:tabs>
          <w:tab w:val="left" w:pos="2607"/>
        </w:tabs>
        <w:jc w:val="center"/>
        <w:rPr>
          <w:rFonts w:ascii="Times New Roman" w:hAnsi="Times New Roman" w:cs="Times New Roman"/>
          <w:b/>
          <w:bCs/>
          <w:sz w:val="24"/>
          <w:szCs w:val="24"/>
        </w:rPr>
      </w:pPr>
    </w:p>
    <w:p w:rsidR="00696F43" w:rsidRDefault="00696F43" w:rsidP="00696F43">
      <w:pPr>
        <w:tabs>
          <w:tab w:val="left" w:pos="2607"/>
        </w:tabs>
        <w:jc w:val="center"/>
        <w:rPr>
          <w:rFonts w:ascii="Times New Roman" w:hAnsi="Times New Roman" w:cs="Times New Roman"/>
          <w:b/>
          <w:bCs/>
          <w:sz w:val="24"/>
          <w:szCs w:val="24"/>
        </w:rPr>
      </w:pPr>
    </w:p>
    <w:p w:rsidR="00696F43" w:rsidRPr="00EA36B9" w:rsidRDefault="00696F43" w:rsidP="00696F43">
      <w:pPr>
        <w:tabs>
          <w:tab w:val="left" w:pos="2607"/>
        </w:tabs>
        <w:jc w:val="center"/>
        <w:rPr>
          <w:rFonts w:cstheme="minorHAnsi"/>
          <w:b/>
          <w:sz w:val="24"/>
          <w:szCs w:val="24"/>
        </w:rPr>
      </w:pPr>
      <w:r>
        <w:rPr>
          <w:rFonts w:ascii="Times New Roman" w:hAnsi="Times New Roman" w:cs="Times New Roman"/>
          <w:b/>
          <w:bCs/>
          <w:sz w:val="24"/>
          <w:szCs w:val="24"/>
        </w:rPr>
        <w:t>Activities or Methodology</w:t>
      </w:r>
    </w:p>
    <w:p w:rsidR="0070674B" w:rsidRPr="00EA36B9" w:rsidRDefault="0070674B" w:rsidP="0070674B">
      <w:pPr>
        <w:rPr>
          <w:rFonts w:cstheme="minorHAnsi"/>
          <w:b/>
          <w:color w:val="231F20"/>
          <w:sz w:val="24"/>
          <w:szCs w:val="24"/>
          <w:lang w:val="en"/>
        </w:rPr>
      </w:pPr>
      <w:r w:rsidRPr="00EA36B9">
        <w:rPr>
          <w:rFonts w:cstheme="minorHAnsi"/>
          <w:b/>
          <w:color w:val="231F20"/>
          <w:sz w:val="24"/>
          <w:szCs w:val="24"/>
          <w:lang w:val="en"/>
        </w:rPr>
        <w:t>Activities and Outcomes:</w:t>
      </w:r>
    </w:p>
    <w:p w:rsidR="0070674B" w:rsidRPr="00696F43" w:rsidRDefault="0070674B" w:rsidP="0070674B">
      <w:pPr>
        <w:rPr>
          <w:rFonts w:cstheme="minorHAnsi"/>
          <w:color w:val="231F20"/>
          <w:sz w:val="24"/>
          <w:szCs w:val="24"/>
          <w:lang w:val="en"/>
        </w:rPr>
      </w:pPr>
      <w:r w:rsidRPr="00EA36B9">
        <w:rPr>
          <w:rFonts w:cstheme="minorHAnsi"/>
          <w:color w:val="231F20"/>
          <w:sz w:val="24"/>
          <w:szCs w:val="24"/>
          <w:lang w:val="en"/>
        </w:rPr>
        <w:t xml:space="preserve">The students will use </w:t>
      </w:r>
      <w:proofErr w:type="spellStart"/>
      <w:r w:rsidRPr="00EA36B9">
        <w:rPr>
          <w:rFonts w:cstheme="minorHAnsi"/>
          <w:color w:val="231F20"/>
          <w:sz w:val="24"/>
          <w:szCs w:val="24"/>
          <w:lang w:val="en"/>
        </w:rPr>
        <w:t>iPads</w:t>
      </w:r>
      <w:proofErr w:type="spellEnd"/>
      <w:r w:rsidRPr="00EA36B9">
        <w:rPr>
          <w:rFonts w:cstheme="minorHAnsi"/>
          <w:color w:val="231F20"/>
          <w:sz w:val="24"/>
          <w:szCs w:val="24"/>
          <w:lang w:val="en"/>
        </w:rPr>
        <w:t xml:space="preserve"> in the classroom to become more fluent in math concepts and problem solving skills. Using </w:t>
      </w:r>
      <w:proofErr w:type="spellStart"/>
      <w:r w:rsidRPr="00EA36B9">
        <w:rPr>
          <w:rFonts w:cstheme="minorHAnsi"/>
          <w:color w:val="231F20"/>
          <w:sz w:val="24"/>
          <w:szCs w:val="24"/>
          <w:lang w:val="en"/>
        </w:rPr>
        <w:t>iPads</w:t>
      </w:r>
      <w:proofErr w:type="spellEnd"/>
      <w:r w:rsidRPr="00EA36B9">
        <w:rPr>
          <w:rFonts w:cstheme="minorHAnsi"/>
          <w:color w:val="231F20"/>
          <w:sz w:val="24"/>
          <w:szCs w:val="24"/>
          <w:lang w:val="en"/>
        </w:rPr>
        <w:t xml:space="preserve"> to support math lessons meets students where they are and allows them to practice skills and critical problem solving techniques in an engaging relevant way. Students will practice basic math facts as well as more complex problem solving skills by using </w:t>
      </w:r>
      <w:proofErr w:type="spellStart"/>
      <w:r w:rsidRPr="00EA36B9">
        <w:rPr>
          <w:rFonts w:cstheme="minorHAnsi"/>
          <w:color w:val="231F20"/>
          <w:sz w:val="24"/>
          <w:szCs w:val="24"/>
          <w:lang w:val="en"/>
        </w:rPr>
        <w:t>iPads</w:t>
      </w:r>
      <w:proofErr w:type="spellEnd"/>
      <w:r w:rsidRPr="00EA36B9">
        <w:rPr>
          <w:rFonts w:cstheme="minorHAnsi"/>
          <w:color w:val="231F20"/>
          <w:sz w:val="24"/>
          <w:szCs w:val="24"/>
          <w:lang w:val="en"/>
        </w:rPr>
        <w:t xml:space="preserve"> as an intervention tool to enhance and work with the </w:t>
      </w:r>
      <w:proofErr w:type="spellStart"/>
      <w:r w:rsidRPr="00EA36B9">
        <w:rPr>
          <w:rFonts w:cstheme="minorHAnsi"/>
          <w:color w:val="231F20"/>
          <w:sz w:val="24"/>
          <w:szCs w:val="24"/>
          <w:lang w:val="en"/>
        </w:rPr>
        <w:t>Ashwaubenon</w:t>
      </w:r>
      <w:proofErr w:type="spellEnd"/>
      <w:r w:rsidRPr="00EA36B9">
        <w:rPr>
          <w:rFonts w:cstheme="minorHAnsi"/>
          <w:color w:val="231F20"/>
          <w:sz w:val="24"/>
          <w:szCs w:val="24"/>
          <w:lang w:val="en"/>
        </w:rPr>
        <w:t xml:space="preserve"> School District math curriculum. Different math applications will be introduced to coincide with given lessons as well as to support individual student needs. The below timetable is an example of some applications that will be used. </w:t>
      </w:r>
    </w:p>
    <w:p w:rsidR="0070674B" w:rsidRPr="00696F43" w:rsidRDefault="0070674B" w:rsidP="0070674B">
      <w:pPr>
        <w:rPr>
          <w:rFonts w:cstheme="minorHAnsi"/>
          <w:b/>
          <w:sz w:val="24"/>
          <w:szCs w:val="24"/>
        </w:rPr>
      </w:pPr>
      <w:r w:rsidRPr="00EA36B9">
        <w:rPr>
          <w:rFonts w:cstheme="minorHAnsi"/>
          <w:b/>
          <w:sz w:val="24"/>
          <w:szCs w:val="24"/>
        </w:rPr>
        <w:t>Below is the time table for implementation of the curriculum:</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258"/>
        <w:gridCol w:w="6318"/>
      </w:tblGrid>
      <w:tr w:rsidR="0070674B" w:rsidRPr="00EA36B9" w:rsidTr="0016537D">
        <w:trPr>
          <w:trHeight w:val="225"/>
        </w:trPr>
        <w:tc>
          <w:tcPr>
            <w:tcW w:w="4132"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70674B" w:rsidRPr="00EA36B9" w:rsidRDefault="0070674B" w:rsidP="0016537D">
            <w:pPr>
              <w:spacing w:after="0" w:line="225" w:lineRule="atLeast"/>
              <w:jc w:val="center"/>
              <w:rPr>
                <w:rFonts w:cstheme="minorHAnsi"/>
                <w:b/>
                <w:color w:val="000000"/>
                <w:sz w:val="24"/>
                <w:szCs w:val="24"/>
              </w:rPr>
            </w:pPr>
            <w:r w:rsidRPr="00EA36B9">
              <w:rPr>
                <w:rFonts w:cstheme="minorHAnsi"/>
                <w:b/>
                <w:color w:val="000000"/>
                <w:sz w:val="24"/>
                <w:szCs w:val="24"/>
              </w:rPr>
              <w:t>When?</w:t>
            </w:r>
          </w:p>
        </w:tc>
        <w:tc>
          <w:tcPr>
            <w:tcW w:w="869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70674B" w:rsidRPr="00EA36B9" w:rsidRDefault="0070674B" w:rsidP="0016537D">
            <w:pPr>
              <w:spacing w:after="0" w:line="225" w:lineRule="atLeast"/>
              <w:jc w:val="center"/>
              <w:rPr>
                <w:rFonts w:cstheme="minorHAnsi"/>
                <w:b/>
                <w:color w:val="000000"/>
                <w:sz w:val="24"/>
                <w:szCs w:val="24"/>
              </w:rPr>
            </w:pPr>
            <w:r w:rsidRPr="00EA36B9">
              <w:rPr>
                <w:rFonts w:cstheme="minorHAnsi"/>
                <w:b/>
                <w:color w:val="000000"/>
                <w:sz w:val="24"/>
                <w:szCs w:val="24"/>
              </w:rPr>
              <w:t>What?</w:t>
            </w:r>
          </w:p>
        </w:tc>
      </w:tr>
      <w:tr w:rsidR="0070674B" w:rsidRPr="00EA36B9" w:rsidTr="0016537D">
        <w:trPr>
          <w:trHeight w:val="638"/>
        </w:trPr>
        <w:tc>
          <w:tcPr>
            <w:tcW w:w="4132" w:type="dxa"/>
            <w:tcBorders>
              <w:top w:val="single" w:sz="4" w:space="0" w:color="auto"/>
              <w:left w:val="single" w:sz="4" w:space="0" w:color="auto"/>
              <w:bottom w:val="single" w:sz="4" w:space="0" w:color="auto"/>
              <w:right w:val="single" w:sz="4" w:space="0" w:color="auto"/>
            </w:tcBorders>
            <w:hideMark/>
          </w:tcPr>
          <w:p w:rsidR="0070674B" w:rsidRPr="00EA36B9" w:rsidRDefault="0070674B" w:rsidP="0016537D">
            <w:pPr>
              <w:spacing w:after="0" w:line="240" w:lineRule="auto"/>
              <w:rPr>
                <w:rFonts w:cstheme="minorHAnsi"/>
                <w:color w:val="000000"/>
                <w:sz w:val="24"/>
                <w:szCs w:val="24"/>
              </w:rPr>
            </w:pPr>
            <w:r w:rsidRPr="00EA36B9">
              <w:rPr>
                <w:rFonts w:cstheme="minorHAnsi"/>
                <w:color w:val="000000"/>
                <w:sz w:val="24"/>
                <w:szCs w:val="24"/>
              </w:rPr>
              <w:t xml:space="preserve"> First week of school and throughout the year.</w:t>
            </w:r>
          </w:p>
          <w:p w:rsidR="0070674B" w:rsidRPr="00EA36B9" w:rsidRDefault="0070674B" w:rsidP="0016537D">
            <w:pPr>
              <w:spacing w:after="0" w:line="240" w:lineRule="auto"/>
              <w:rPr>
                <w:rFonts w:cstheme="minorHAnsi"/>
                <w:color w:val="000000"/>
                <w:sz w:val="24"/>
                <w:szCs w:val="24"/>
              </w:rPr>
            </w:pPr>
            <w:r w:rsidRPr="00EA36B9">
              <w:rPr>
                <w:rFonts w:cstheme="minorHAnsi"/>
                <w:noProof/>
                <w:color w:val="000000"/>
                <w:sz w:val="24"/>
                <w:szCs w:val="24"/>
              </w:rPr>
              <w:drawing>
                <wp:inline distT="0" distB="0" distL="0" distR="0" wp14:anchorId="484CDB9C" wp14:editId="4791CC6F">
                  <wp:extent cx="638175" cy="495300"/>
                  <wp:effectExtent l="0" t="0" r="9525" b="0"/>
                  <wp:docPr id="2" name="Picture 2" descr="C:\Users\marto_kirsten\Desktop\129906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o_kirsten\Desktop\12990623.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175" cy="495300"/>
                          </a:xfrm>
                          <a:prstGeom prst="rect">
                            <a:avLst/>
                          </a:prstGeom>
                          <a:noFill/>
                          <a:ln>
                            <a:noFill/>
                          </a:ln>
                        </pic:spPr>
                      </pic:pic>
                    </a:graphicData>
                  </a:graphic>
                </wp:inline>
              </w:drawing>
            </w:r>
          </w:p>
          <w:p w:rsidR="0070674B" w:rsidRPr="00EA36B9" w:rsidRDefault="0070674B" w:rsidP="0016537D">
            <w:pPr>
              <w:spacing w:after="0" w:line="240" w:lineRule="auto"/>
              <w:rPr>
                <w:rFonts w:cstheme="minorHAnsi"/>
                <w:color w:val="000000"/>
                <w:sz w:val="24"/>
                <w:szCs w:val="24"/>
              </w:rPr>
            </w:pPr>
          </w:p>
        </w:tc>
        <w:tc>
          <w:tcPr>
            <w:tcW w:w="8690" w:type="dxa"/>
            <w:tcBorders>
              <w:top w:val="single" w:sz="4" w:space="0" w:color="auto"/>
              <w:left w:val="single" w:sz="4" w:space="0" w:color="auto"/>
              <w:bottom w:val="single" w:sz="4" w:space="0" w:color="auto"/>
              <w:right w:val="single" w:sz="4" w:space="0" w:color="auto"/>
            </w:tcBorders>
            <w:hideMark/>
          </w:tcPr>
          <w:p w:rsidR="0070674B" w:rsidRPr="00EA36B9" w:rsidRDefault="0070674B" w:rsidP="0016537D">
            <w:pPr>
              <w:spacing w:after="0" w:line="240" w:lineRule="auto"/>
              <w:rPr>
                <w:rFonts w:cstheme="minorHAnsi"/>
                <w:color w:val="000000"/>
                <w:sz w:val="24"/>
                <w:szCs w:val="24"/>
              </w:rPr>
            </w:pPr>
            <w:r w:rsidRPr="00EA36B9">
              <w:rPr>
                <w:rFonts w:cstheme="minorHAnsi"/>
                <w:color w:val="000000"/>
                <w:sz w:val="24"/>
                <w:szCs w:val="24"/>
              </w:rPr>
              <w:t xml:space="preserve">Students will be placed in flexible ability groups based on their performance of individual unit pretests. Students in the lowest achieving group will increase achievement through targeted intense math instruction brought to life and made relevant to students with </w:t>
            </w:r>
            <w:proofErr w:type="spellStart"/>
            <w:r w:rsidRPr="00EA36B9">
              <w:rPr>
                <w:rFonts w:cstheme="minorHAnsi"/>
                <w:color w:val="000000"/>
                <w:sz w:val="24"/>
                <w:szCs w:val="24"/>
              </w:rPr>
              <w:t>iPads</w:t>
            </w:r>
            <w:proofErr w:type="spellEnd"/>
            <w:r w:rsidRPr="00EA36B9">
              <w:rPr>
                <w:rFonts w:cstheme="minorHAnsi"/>
                <w:color w:val="000000"/>
                <w:sz w:val="24"/>
                <w:szCs w:val="24"/>
              </w:rPr>
              <w:t xml:space="preserve"> and the introduction of real life simulated math problems on various free or school district provide </w:t>
            </w:r>
            <w:proofErr w:type="spellStart"/>
            <w:r w:rsidRPr="00EA36B9">
              <w:rPr>
                <w:rFonts w:cstheme="minorHAnsi"/>
                <w:color w:val="000000"/>
                <w:sz w:val="24"/>
                <w:szCs w:val="24"/>
              </w:rPr>
              <w:t>iPad</w:t>
            </w:r>
            <w:proofErr w:type="spellEnd"/>
            <w:r w:rsidRPr="00EA36B9">
              <w:rPr>
                <w:rFonts w:cstheme="minorHAnsi"/>
                <w:color w:val="000000"/>
                <w:sz w:val="24"/>
                <w:szCs w:val="24"/>
              </w:rPr>
              <w:t xml:space="preserve"> math applications.</w:t>
            </w:r>
          </w:p>
        </w:tc>
      </w:tr>
      <w:tr w:rsidR="0070674B" w:rsidRPr="00EA36B9" w:rsidTr="0016537D">
        <w:trPr>
          <w:trHeight w:val="426"/>
        </w:trPr>
        <w:tc>
          <w:tcPr>
            <w:tcW w:w="4132" w:type="dxa"/>
            <w:tcBorders>
              <w:top w:val="single" w:sz="4" w:space="0" w:color="auto"/>
              <w:left w:val="single" w:sz="4" w:space="0" w:color="auto"/>
              <w:bottom w:val="single" w:sz="4" w:space="0" w:color="auto"/>
              <w:right w:val="single" w:sz="4" w:space="0" w:color="auto"/>
            </w:tcBorders>
            <w:hideMark/>
          </w:tcPr>
          <w:p w:rsidR="0070674B" w:rsidRPr="00EA36B9" w:rsidRDefault="0070674B" w:rsidP="0016537D">
            <w:pPr>
              <w:spacing w:after="0" w:line="240" w:lineRule="auto"/>
              <w:rPr>
                <w:rFonts w:cstheme="minorHAnsi"/>
                <w:color w:val="000000"/>
                <w:sz w:val="24"/>
                <w:szCs w:val="24"/>
              </w:rPr>
            </w:pPr>
            <w:r w:rsidRPr="00EA36B9">
              <w:rPr>
                <w:rFonts w:cstheme="minorHAnsi"/>
                <w:color w:val="000000"/>
                <w:sz w:val="24"/>
                <w:szCs w:val="24"/>
              </w:rPr>
              <w:t>1</w:t>
            </w:r>
            <w:r w:rsidRPr="00EA36B9">
              <w:rPr>
                <w:rFonts w:cstheme="minorHAnsi"/>
                <w:color w:val="000000"/>
                <w:sz w:val="24"/>
                <w:szCs w:val="24"/>
                <w:vertAlign w:val="superscript"/>
              </w:rPr>
              <w:t>st</w:t>
            </w:r>
            <w:r w:rsidRPr="00EA36B9">
              <w:rPr>
                <w:rFonts w:cstheme="minorHAnsi"/>
                <w:color w:val="000000"/>
                <w:sz w:val="24"/>
                <w:szCs w:val="24"/>
              </w:rPr>
              <w:t xml:space="preserve"> Trimester of 2012-2013 School Year</w:t>
            </w:r>
          </w:p>
          <w:p w:rsidR="0070674B" w:rsidRPr="00EA36B9" w:rsidRDefault="0070674B" w:rsidP="0016537D">
            <w:pPr>
              <w:spacing w:after="0" w:line="240" w:lineRule="auto"/>
              <w:rPr>
                <w:rFonts w:cstheme="minorHAnsi"/>
                <w:color w:val="000000"/>
                <w:sz w:val="24"/>
                <w:szCs w:val="24"/>
              </w:rPr>
            </w:pPr>
            <w:r w:rsidRPr="00EA36B9">
              <w:rPr>
                <w:rFonts w:eastAsia="Times New Roman" w:cstheme="minorHAnsi"/>
                <w:noProof/>
                <w:sz w:val="24"/>
                <w:szCs w:val="24"/>
              </w:rPr>
              <w:drawing>
                <wp:inline distT="0" distB="0" distL="0" distR="0" wp14:anchorId="3F5C9338" wp14:editId="5D889D77">
                  <wp:extent cx="619125" cy="552450"/>
                  <wp:effectExtent l="0" t="0" r="9525" b="0"/>
                  <wp:docPr id="140" name="Picture 140" descr="mathbo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thboard.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125" cy="552450"/>
                          </a:xfrm>
                          <a:prstGeom prst="rect">
                            <a:avLst/>
                          </a:prstGeom>
                          <a:noFill/>
                          <a:ln>
                            <a:noFill/>
                          </a:ln>
                        </pic:spPr>
                      </pic:pic>
                    </a:graphicData>
                  </a:graphic>
                </wp:inline>
              </w:drawing>
            </w:r>
          </w:p>
        </w:tc>
        <w:tc>
          <w:tcPr>
            <w:tcW w:w="8690" w:type="dxa"/>
            <w:tcBorders>
              <w:top w:val="single" w:sz="4" w:space="0" w:color="auto"/>
              <w:left w:val="single" w:sz="4" w:space="0" w:color="auto"/>
              <w:bottom w:val="single" w:sz="4" w:space="0" w:color="auto"/>
              <w:right w:val="single" w:sz="4" w:space="0" w:color="auto"/>
            </w:tcBorders>
            <w:hideMark/>
          </w:tcPr>
          <w:p w:rsidR="0070674B" w:rsidRPr="00EA36B9" w:rsidRDefault="0070674B" w:rsidP="0016537D">
            <w:pPr>
              <w:spacing w:after="0" w:line="240" w:lineRule="auto"/>
              <w:rPr>
                <w:rFonts w:cstheme="minorHAnsi"/>
                <w:color w:val="000000"/>
                <w:sz w:val="24"/>
                <w:szCs w:val="24"/>
              </w:rPr>
            </w:pPr>
            <w:r w:rsidRPr="00EA36B9">
              <w:rPr>
                <w:rFonts w:cstheme="minorHAnsi"/>
                <w:color w:val="000000"/>
                <w:sz w:val="24"/>
                <w:szCs w:val="24"/>
              </w:rPr>
              <w:t>Students will use the Math Board App.</w:t>
            </w:r>
          </w:p>
          <w:p w:rsidR="0070674B" w:rsidRPr="00EA36B9" w:rsidRDefault="0070674B" w:rsidP="0016537D">
            <w:pPr>
              <w:spacing w:after="0" w:line="240" w:lineRule="auto"/>
              <w:rPr>
                <w:rFonts w:cstheme="minorHAnsi"/>
                <w:color w:val="000000"/>
                <w:sz w:val="24"/>
                <w:szCs w:val="24"/>
              </w:rPr>
            </w:pPr>
            <w:proofErr w:type="spellStart"/>
            <w:r w:rsidRPr="00EA36B9">
              <w:rPr>
                <w:rFonts w:cstheme="minorHAnsi"/>
                <w:color w:val="000000"/>
                <w:sz w:val="24"/>
                <w:szCs w:val="24"/>
              </w:rPr>
              <w:t>MathBoard</w:t>
            </w:r>
            <w:proofErr w:type="spellEnd"/>
            <w:r w:rsidRPr="00EA36B9">
              <w:rPr>
                <w:rFonts w:cstheme="minorHAnsi"/>
                <w:color w:val="000000"/>
                <w:sz w:val="24"/>
                <w:szCs w:val="24"/>
              </w:rPr>
              <w:t xml:space="preserve"> is an amazing math learning tool appropriate for all ages. It will be especially useful in our 4</w:t>
            </w:r>
            <w:r w:rsidRPr="00EA36B9">
              <w:rPr>
                <w:rFonts w:cstheme="minorHAnsi"/>
                <w:color w:val="000000"/>
                <w:sz w:val="24"/>
                <w:szCs w:val="24"/>
                <w:vertAlign w:val="superscript"/>
              </w:rPr>
              <w:t>th</w:t>
            </w:r>
            <w:r w:rsidRPr="00EA36B9">
              <w:rPr>
                <w:rFonts w:cstheme="minorHAnsi"/>
                <w:color w:val="000000"/>
                <w:sz w:val="24"/>
                <w:szCs w:val="24"/>
              </w:rPr>
              <w:t xml:space="preserve"> grade math group that is struggling to master multiplication and division facts. I can control the range of numbers I want to work with, the amount of questions I want students to answer and even assign a time limit per quiz. </w:t>
            </w:r>
            <w:proofErr w:type="spellStart"/>
            <w:r w:rsidRPr="00EA36B9">
              <w:rPr>
                <w:rFonts w:cstheme="minorHAnsi"/>
                <w:color w:val="000000"/>
                <w:sz w:val="24"/>
                <w:szCs w:val="24"/>
              </w:rPr>
              <w:t>MathBoard</w:t>
            </w:r>
            <w:proofErr w:type="spellEnd"/>
            <w:r w:rsidRPr="00EA36B9">
              <w:rPr>
                <w:rFonts w:cstheme="minorHAnsi"/>
                <w:color w:val="000000"/>
                <w:sz w:val="24"/>
                <w:szCs w:val="24"/>
              </w:rPr>
              <w:t xml:space="preserve"> will make learning math fun and challenging.</w:t>
            </w:r>
          </w:p>
          <w:p w:rsidR="0070674B" w:rsidRPr="00EA36B9" w:rsidRDefault="0070674B" w:rsidP="0016537D">
            <w:pPr>
              <w:pStyle w:val="ListParagraph"/>
              <w:spacing w:after="0" w:line="240" w:lineRule="auto"/>
              <w:rPr>
                <w:rFonts w:cstheme="minorHAnsi"/>
                <w:color w:val="000000"/>
                <w:sz w:val="24"/>
                <w:szCs w:val="24"/>
              </w:rPr>
            </w:pPr>
          </w:p>
        </w:tc>
      </w:tr>
      <w:tr w:rsidR="0070674B" w:rsidRPr="00EA36B9" w:rsidTr="0016537D">
        <w:trPr>
          <w:trHeight w:val="426"/>
        </w:trPr>
        <w:tc>
          <w:tcPr>
            <w:tcW w:w="4132" w:type="dxa"/>
            <w:tcBorders>
              <w:top w:val="single" w:sz="4" w:space="0" w:color="auto"/>
              <w:left w:val="single" w:sz="4" w:space="0" w:color="auto"/>
              <w:bottom w:val="single" w:sz="4" w:space="0" w:color="auto"/>
              <w:right w:val="single" w:sz="4" w:space="0" w:color="auto"/>
            </w:tcBorders>
            <w:hideMark/>
          </w:tcPr>
          <w:p w:rsidR="0070674B" w:rsidRPr="00EA36B9" w:rsidRDefault="0070674B" w:rsidP="0016537D">
            <w:pPr>
              <w:spacing w:after="0" w:line="240" w:lineRule="auto"/>
              <w:rPr>
                <w:rFonts w:cstheme="minorHAnsi"/>
                <w:color w:val="000000"/>
                <w:sz w:val="24"/>
                <w:szCs w:val="24"/>
              </w:rPr>
            </w:pPr>
            <w:r w:rsidRPr="00EA36B9">
              <w:rPr>
                <w:rFonts w:cstheme="minorHAnsi"/>
                <w:color w:val="000000"/>
                <w:sz w:val="24"/>
                <w:szCs w:val="24"/>
              </w:rPr>
              <w:t>2</w:t>
            </w:r>
            <w:r w:rsidRPr="00EA36B9">
              <w:rPr>
                <w:rFonts w:cstheme="minorHAnsi"/>
                <w:color w:val="000000"/>
                <w:sz w:val="24"/>
                <w:szCs w:val="24"/>
                <w:vertAlign w:val="superscript"/>
              </w:rPr>
              <w:t>nd</w:t>
            </w:r>
            <w:r w:rsidRPr="00EA36B9">
              <w:rPr>
                <w:rFonts w:cstheme="minorHAnsi"/>
                <w:color w:val="000000"/>
                <w:sz w:val="24"/>
                <w:szCs w:val="24"/>
              </w:rPr>
              <w:t xml:space="preserve"> Trimester of 2012-2013 School Year</w:t>
            </w:r>
          </w:p>
          <w:p w:rsidR="0070674B" w:rsidRPr="00EA36B9" w:rsidRDefault="0070674B" w:rsidP="0016537D">
            <w:pPr>
              <w:spacing w:after="0" w:line="240" w:lineRule="auto"/>
              <w:rPr>
                <w:rFonts w:cstheme="minorHAnsi"/>
                <w:color w:val="000000"/>
                <w:sz w:val="24"/>
                <w:szCs w:val="24"/>
              </w:rPr>
            </w:pPr>
            <w:r w:rsidRPr="00EA36B9">
              <w:rPr>
                <w:rFonts w:eastAsia="Times New Roman" w:cstheme="minorHAnsi"/>
                <w:noProof/>
                <w:sz w:val="24"/>
                <w:szCs w:val="24"/>
              </w:rPr>
              <w:drawing>
                <wp:inline distT="0" distB="0" distL="0" distR="0" wp14:anchorId="5D0DBB11" wp14:editId="72CE5709">
                  <wp:extent cx="685800" cy="571500"/>
                  <wp:effectExtent l="0" t="0" r="0" b="0"/>
                  <wp:docPr id="1" name="Picture 1" descr="Splash_Ma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plash_Math.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571500"/>
                          </a:xfrm>
                          <a:prstGeom prst="rect">
                            <a:avLst/>
                          </a:prstGeom>
                          <a:noFill/>
                          <a:ln>
                            <a:noFill/>
                          </a:ln>
                        </pic:spPr>
                      </pic:pic>
                    </a:graphicData>
                  </a:graphic>
                </wp:inline>
              </w:drawing>
            </w:r>
          </w:p>
        </w:tc>
        <w:tc>
          <w:tcPr>
            <w:tcW w:w="8690" w:type="dxa"/>
            <w:tcBorders>
              <w:top w:val="single" w:sz="4" w:space="0" w:color="auto"/>
              <w:left w:val="single" w:sz="4" w:space="0" w:color="auto"/>
              <w:bottom w:val="single" w:sz="4" w:space="0" w:color="auto"/>
              <w:right w:val="single" w:sz="4" w:space="0" w:color="auto"/>
            </w:tcBorders>
            <w:hideMark/>
          </w:tcPr>
          <w:p w:rsidR="0070674B" w:rsidRPr="00EA36B9" w:rsidRDefault="0070674B" w:rsidP="0016537D">
            <w:pPr>
              <w:spacing w:after="0" w:line="240" w:lineRule="auto"/>
              <w:rPr>
                <w:rFonts w:cstheme="minorHAnsi"/>
                <w:color w:val="000000"/>
                <w:sz w:val="24"/>
                <w:szCs w:val="24"/>
              </w:rPr>
            </w:pPr>
            <w:r w:rsidRPr="00EA36B9">
              <w:rPr>
                <w:rFonts w:cstheme="minorHAnsi"/>
                <w:color w:val="000000"/>
                <w:sz w:val="24"/>
                <w:szCs w:val="24"/>
              </w:rPr>
              <w:t>Students will use the Splash Math App.</w:t>
            </w:r>
          </w:p>
          <w:p w:rsidR="0070674B" w:rsidRPr="00EA36B9" w:rsidRDefault="0070674B" w:rsidP="0016537D">
            <w:pPr>
              <w:spacing w:after="0" w:line="240" w:lineRule="auto"/>
              <w:rPr>
                <w:rFonts w:cstheme="minorHAnsi"/>
                <w:color w:val="000000"/>
                <w:sz w:val="24"/>
                <w:szCs w:val="24"/>
              </w:rPr>
            </w:pPr>
            <w:r w:rsidRPr="00EA36B9">
              <w:rPr>
                <w:rFonts w:eastAsia="Times New Roman" w:cstheme="minorHAnsi"/>
                <w:sz w:val="24"/>
                <w:szCs w:val="24"/>
              </w:rPr>
              <w:t>Splash Math is a fun creative way to practice math skills. It has 16 chapters covering over 200 math concepts. With so many concepts covered I can tailor the lesson and activities to be aligned to 4</w:t>
            </w:r>
            <w:r w:rsidRPr="00EA36B9">
              <w:rPr>
                <w:rFonts w:eastAsia="Times New Roman" w:cstheme="minorHAnsi"/>
                <w:sz w:val="24"/>
                <w:szCs w:val="24"/>
                <w:vertAlign w:val="superscript"/>
              </w:rPr>
              <w:t>th</w:t>
            </w:r>
            <w:r w:rsidRPr="00EA36B9">
              <w:rPr>
                <w:rFonts w:eastAsia="Times New Roman" w:cstheme="minorHAnsi"/>
                <w:sz w:val="24"/>
                <w:szCs w:val="24"/>
              </w:rPr>
              <w:t xml:space="preserve"> grade common core standards. </w:t>
            </w:r>
          </w:p>
        </w:tc>
      </w:tr>
      <w:tr w:rsidR="0070674B" w:rsidRPr="00EA36B9" w:rsidTr="0016537D">
        <w:trPr>
          <w:trHeight w:val="1970"/>
        </w:trPr>
        <w:tc>
          <w:tcPr>
            <w:tcW w:w="4132" w:type="dxa"/>
            <w:tcBorders>
              <w:top w:val="single" w:sz="4" w:space="0" w:color="auto"/>
              <w:left w:val="single" w:sz="4" w:space="0" w:color="auto"/>
              <w:bottom w:val="single" w:sz="4" w:space="0" w:color="auto"/>
              <w:right w:val="single" w:sz="4" w:space="0" w:color="auto"/>
            </w:tcBorders>
            <w:hideMark/>
          </w:tcPr>
          <w:p w:rsidR="0070674B" w:rsidRPr="00EA36B9" w:rsidRDefault="0070674B" w:rsidP="0016537D">
            <w:pPr>
              <w:spacing w:after="0" w:line="240" w:lineRule="auto"/>
              <w:rPr>
                <w:rFonts w:cstheme="minorHAnsi"/>
                <w:color w:val="000000"/>
                <w:sz w:val="24"/>
                <w:szCs w:val="24"/>
              </w:rPr>
            </w:pPr>
            <w:r w:rsidRPr="00EA36B9">
              <w:rPr>
                <w:rFonts w:cstheme="minorHAnsi"/>
                <w:color w:val="000000"/>
                <w:sz w:val="24"/>
                <w:szCs w:val="24"/>
              </w:rPr>
              <w:lastRenderedPageBreak/>
              <w:t>3</w:t>
            </w:r>
            <w:r w:rsidRPr="00EA36B9">
              <w:rPr>
                <w:rFonts w:cstheme="minorHAnsi"/>
                <w:color w:val="000000"/>
                <w:sz w:val="24"/>
                <w:szCs w:val="24"/>
                <w:vertAlign w:val="superscript"/>
              </w:rPr>
              <w:t>rd</w:t>
            </w:r>
            <w:r w:rsidRPr="00EA36B9">
              <w:rPr>
                <w:rFonts w:cstheme="minorHAnsi"/>
                <w:color w:val="000000"/>
                <w:sz w:val="24"/>
                <w:szCs w:val="24"/>
              </w:rPr>
              <w:t xml:space="preserve"> Trimester of 2012-2013 School Year</w:t>
            </w:r>
          </w:p>
          <w:p w:rsidR="0070674B" w:rsidRPr="00EA36B9" w:rsidRDefault="0070674B" w:rsidP="0016537D">
            <w:pPr>
              <w:spacing w:after="0" w:line="240" w:lineRule="auto"/>
              <w:rPr>
                <w:rFonts w:cstheme="minorHAnsi"/>
                <w:color w:val="000000"/>
                <w:sz w:val="24"/>
                <w:szCs w:val="24"/>
              </w:rPr>
            </w:pPr>
          </w:p>
          <w:p w:rsidR="0070674B" w:rsidRPr="00EA36B9" w:rsidRDefault="0070674B" w:rsidP="0016537D">
            <w:pPr>
              <w:spacing w:after="0" w:line="240" w:lineRule="auto"/>
              <w:rPr>
                <w:rFonts w:cstheme="minorHAnsi"/>
                <w:color w:val="000000"/>
                <w:sz w:val="24"/>
                <w:szCs w:val="24"/>
              </w:rPr>
            </w:pPr>
            <w:r w:rsidRPr="00EA36B9">
              <w:rPr>
                <w:rFonts w:eastAsia="Times New Roman" w:cstheme="minorHAnsi"/>
                <w:noProof/>
                <w:sz w:val="24"/>
                <w:szCs w:val="24"/>
              </w:rPr>
              <w:drawing>
                <wp:inline distT="0" distB="0" distL="0" distR="0" wp14:anchorId="70EDE8A1" wp14:editId="72026C22">
                  <wp:extent cx="809625" cy="552450"/>
                  <wp:effectExtent l="0" t="0" r="9525" b="0"/>
                  <wp:docPr id="131" name="Picture 131" descr="algebra_tou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lgebra_touch.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9625" cy="552450"/>
                          </a:xfrm>
                          <a:prstGeom prst="rect">
                            <a:avLst/>
                          </a:prstGeom>
                          <a:noFill/>
                          <a:ln>
                            <a:noFill/>
                          </a:ln>
                        </pic:spPr>
                      </pic:pic>
                    </a:graphicData>
                  </a:graphic>
                </wp:inline>
              </w:drawing>
            </w:r>
          </w:p>
          <w:p w:rsidR="0070674B" w:rsidRPr="00EA36B9" w:rsidRDefault="0070674B" w:rsidP="0016537D">
            <w:pPr>
              <w:spacing w:after="0" w:line="240" w:lineRule="auto"/>
              <w:rPr>
                <w:rFonts w:cstheme="minorHAnsi"/>
                <w:color w:val="000000"/>
                <w:sz w:val="24"/>
                <w:szCs w:val="24"/>
              </w:rPr>
            </w:pPr>
          </w:p>
        </w:tc>
        <w:tc>
          <w:tcPr>
            <w:tcW w:w="8690" w:type="dxa"/>
            <w:tcBorders>
              <w:top w:val="single" w:sz="4" w:space="0" w:color="auto"/>
              <w:left w:val="single" w:sz="4" w:space="0" w:color="auto"/>
              <w:bottom w:val="single" w:sz="4" w:space="0" w:color="auto"/>
              <w:right w:val="single" w:sz="4" w:space="0" w:color="auto"/>
            </w:tcBorders>
            <w:hideMark/>
          </w:tcPr>
          <w:p w:rsidR="0070674B" w:rsidRPr="00EA36B9" w:rsidRDefault="0070674B" w:rsidP="0016537D">
            <w:pPr>
              <w:spacing w:after="0" w:line="240" w:lineRule="auto"/>
              <w:rPr>
                <w:rFonts w:cstheme="minorHAnsi"/>
                <w:color w:val="000000"/>
                <w:sz w:val="24"/>
                <w:szCs w:val="24"/>
              </w:rPr>
            </w:pPr>
            <w:r w:rsidRPr="00EA36B9">
              <w:rPr>
                <w:rFonts w:cstheme="minorHAnsi"/>
                <w:color w:val="000000"/>
                <w:sz w:val="24"/>
                <w:szCs w:val="24"/>
              </w:rPr>
              <w:t>Students will use the Algebra touch App.</w:t>
            </w:r>
          </w:p>
          <w:p w:rsidR="0070674B" w:rsidRPr="00EA36B9" w:rsidRDefault="0070674B" w:rsidP="0016537D">
            <w:pPr>
              <w:spacing w:after="0" w:line="240" w:lineRule="auto"/>
              <w:rPr>
                <w:rFonts w:cstheme="minorHAnsi"/>
                <w:color w:val="000000"/>
                <w:sz w:val="24"/>
                <w:szCs w:val="24"/>
              </w:rPr>
            </w:pPr>
            <w:r w:rsidRPr="00EA36B9">
              <w:rPr>
                <w:rFonts w:cstheme="minorHAnsi"/>
                <w:color w:val="000000"/>
                <w:sz w:val="24"/>
                <w:szCs w:val="24"/>
              </w:rPr>
              <w:t>In 4</w:t>
            </w:r>
            <w:r w:rsidRPr="00EA36B9">
              <w:rPr>
                <w:rFonts w:cstheme="minorHAnsi"/>
                <w:color w:val="000000"/>
                <w:sz w:val="24"/>
                <w:szCs w:val="24"/>
                <w:vertAlign w:val="superscript"/>
              </w:rPr>
              <w:t>th</w:t>
            </w:r>
            <w:r w:rsidRPr="00EA36B9">
              <w:rPr>
                <w:rFonts w:cstheme="minorHAnsi"/>
                <w:color w:val="000000"/>
                <w:sz w:val="24"/>
                <w:szCs w:val="24"/>
              </w:rPr>
              <w:t xml:space="preserve"> grade pre-algebra skills can be difficult to grasp without hands-on relevant real life applications for our lowest students. This application makes learning these difficult concepts fun for students. It also supplies them with enough </w:t>
            </w:r>
            <w:proofErr w:type="gramStart"/>
            <w:r w:rsidRPr="00EA36B9">
              <w:rPr>
                <w:rFonts w:cstheme="minorHAnsi"/>
                <w:color w:val="000000"/>
                <w:sz w:val="24"/>
                <w:szCs w:val="24"/>
              </w:rPr>
              <w:t>rigor</w:t>
            </w:r>
            <w:proofErr w:type="gramEnd"/>
            <w:r w:rsidRPr="00EA36B9">
              <w:rPr>
                <w:rFonts w:cstheme="minorHAnsi"/>
                <w:color w:val="000000"/>
                <w:sz w:val="24"/>
                <w:szCs w:val="24"/>
              </w:rPr>
              <w:t xml:space="preserve"> to allow them to master the needed concepts for success.</w:t>
            </w:r>
          </w:p>
        </w:tc>
      </w:tr>
    </w:tbl>
    <w:p w:rsidR="0070674B" w:rsidRDefault="0070674B" w:rsidP="0070674B">
      <w:pPr>
        <w:rPr>
          <w:rFonts w:cstheme="minorHAnsi"/>
          <w:color w:val="231F20"/>
          <w:sz w:val="24"/>
          <w:szCs w:val="24"/>
          <w:lang w:val="en"/>
        </w:rPr>
      </w:pPr>
    </w:p>
    <w:p w:rsidR="0070674B" w:rsidRDefault="0070674B" w:rsidP="0070674B">
      <w:pPr>
        <w:rPr>
          <w:rFonts w:cstheme="minorHAnsi"/>
          <w:b/>
          <w:color w:val="231F20"/>
          <w:sz w:val="24"/>
          <w:szCs w:val="24"/>
          <w:lang w:val="en"/>
        </w:rPr>
      </w:pPr>
    </w:p>
    <w:p w:rsidR="0070674B" w:rsidRDefault="0070674B" w:rsidP="0070674B">
      <w:pPr>
        <w:rPr>
          <w:rFonts w:cstheme="minorHAnsi"/>
          <w:b/>
          <w:color w:val="231F20"/>
          <w:sz w:val="24"/>
          <w:szCs w:val="24"/>
          <w:lang w:val="en"/>
        </w:rPr>
      </w:pPr>
    </w:p>
    <w:p w:rsidR="0070674B" w:rsidRDefault="0070674B" w:rsidP="0070674B">
      <w:pPr>
        <w:rPr>
          <w:rFonts w:cstheme="minorHAnsi"/>
          <w:b/>
          <w:color w:val="231F20"/>
          <w:sz w:val="24"/>
          <w:szCs w:val="24"/>
          <w:lang w:val="en"/>
        </w:rPr>
      </w:pPr>
    </w:p>
    <w:p w:rsidR="0070674B" w:rsidRDefault="0070674B" w:rsidP="0070674B">
      <w:pPr>
        <w:rPr>
          <w:rFonts w:cstheme="minorHAnsi"/>
          <w:b/>
          <w:color w:val="231F20"/>
          <w:sz w:val="24"/>
          <w:szCs w:val="24"/>
          <w:lang w:val="en"/>
        </w:rPr>
      </w:pPr>
    </w:p>
    <w:p w:rsidR="0070674B" w:rsidRDefault="0070674B" w:rsidP="0070674B">
      <w:pPr>
        <w:jc w:val="right"/>
        <w:rPr>
          <w:rFonts w:cstheme="minorHAnsi"/>
          <w:b/>
          <w:color w:val="231F20"/>
          <w:sz w:val="24"/>
          <w:szCs w:val="24"/>
          <w:lang w:val="en"/>
        </w:rPr>
      </w:pPr>
      <w:r>
        <w:rPr>
          <w:rFonts w:cstheme="minorHAnsi"/>
          <w:b/>
          <w:color w:val="231F20"/>
          <w:sz w:val="24"/>
          <w:szCs w:val="24"/>
          <w:lang w:val="en"/>
        </w:rPr>
        <w:t xml:space="preserve"> </w:t>
      </w:r>
    </w:p>
    <w:p w:rsidR="0070674B" w:rsidRDefault="0070674B" w:rsidP="0070674B">
      <w:pPr>
        <w:rPr>
          <w:rFonts w:cstheme="minorHAnsi"/>
          <w:b/>
          <w:color w:val="231F20"/>
          <w:sz w:val="24"/>
          <w:szCs w:val="24"/>
          <w:lang w:val="en"/>
        </w:rPr>
      </w:pPr>
      <w:r>
        <w:rPr>
          <w:rFonts w:cstheme="minorHAnsi"/>
          <w:b/>
          <w:color w:val="231F20"/>
          <w:sz w:val="24"/>
          <w:szCs w:val="24"/>
          <w:lang w:val="en"/>
        </w:rPr>
        <w:t>References:</w:t>
      </w:r>
    </w:p>
    <w:p w:rsidR="0070674B" w:rsidRDefault="0070674B" w:rsidP="0070674B">
      <w:pPr>
        <w:spacing w:line="360" w:lineRule="auto"/>
        <w:rPr>
          <w:rFonts w:cstheme="minorHAnsi"/>
          <w:sz w:val="24"/>
          <w:szCs w:val="24"/>
        </w:rPr>
      </w:pPr>
      <w:r>
        <w:rPr>
          <w:rFonts w:cstheme="minorHAnsi"/>
          <w:sz w:val="24"/>
          <w:szCs w:val="24"/>
        </w:rPr>
        <w:t>Cohen, E</w:t>
      </w:r>
      <w:proofErr w:type="gramStart"/>
      <w:r>
        <w:rPr>
          <w:rFonts w:cstheme="minorHAnsi"/>
          <w:sz w:val="24"/>
          <w:szCs w:val="24"/>
        </w:rPr>
        <w:t>. ,</w:t>
      </w:r>
      <w:proofErr w:type="gramEnd"/>
      <w:r>
        <w:rPr>
          <w:rFonts w:cstheme="minorHAnsi"/>
          <w:sz w:val="24"/>
          <w:szCs w:val="24"/>
        </w:rPr>
        <w:t xml:space="preserve"> &amp; </w:t>
      </w:r>
      <w:proofErr w:type="spellStart"/>
      <w:r>
        <w:rPr>
          <w:rFonts w:cstheme="minorHAnsi"/>
          <w:sz w:val="24"/>
          <w:szCs w:val="24"/>
        </w:rPr>
        <w:t>Lotan</w:t>
      </w:r>
      <w:proofErr w:type="spellEnd"/>
      <w:r>
        <w:rPr>
          <w:rFonts w:cstheme="minorHAnsi"/>
          <w:sz w:val="24"/>
          <w:szCs w:val="24"/>
        </w:rPr>
        <w:t xml:space="preserve">, R. (2004). </w:t>
      </w:r>
      <w:proofErr w:type="gramStart"/>
      <w:r>
        <w:rPr>
          <w:rFonts w:cstheme="minorHAnsi"/>
          <w:sz w:val="24"/>
          <w:szCs w:val="24"/>
        </w:rPr>
        <w:t>Equity in heterogeneous classrooms.</w:t>
      </w:r>
      <w:proofErr w:type="gramEnd"/>
      <w:r>
        <w:rPr>
          <w:rFonts w:cstheme="minorHAnsi"/>
          <w:sz w:val="24"/>
          <w:szCs w:val="24"/>
        </w:rPr>
        <w:t xml:space="preserve"> </w:t>
      </w:r>
      <w:proofErr w:type="gramStart"/>
      <w:r>
        <w:rPr>
          <w:rFonts w:cstheme="minorHAnsi"/>
          <w:sz w:val="24"/>
          <w:szCs w:val="24"/>
        </w:rPr>
        <w:t>In J. Banks &amp;C. Banks.</w:t>
      </w:r>
      <w:proofErr w:type="gramEnd"/>
      <w:r>
        <w:rPr>
          <w:rFonts w:cstheme="minorHAnsi"/>
          <w:sz w:val="24"/>
          <w:szCs w:val="24"/>
        </w:rPr>
        <w:t xml:space="preserve"> </w:t>
      </w:r>
    </w:p>
    <w:p w:rsidR="0070674B" w:rsidRDefault="0070674B" w:rsidP="0070674B">
      <w:pPr>
        <w:spacing w:line="360" w:lineRule="auto"/>
        <w:rPr>
          <w:rFonts w:cstheme="minorHAnsi"/>
          <w:sz w:val="24"/>
          <w:szCs w:val="24"/>
        </w:rPr>
      </w:pPr>
      <w:r>
        <w:rPr>
          <w:rFonts w:cstheme="minorHAnsi"/>
          <w:sz w:val="24"/>
          <w:szCs w:val="24"/>
        </w:rPr>
        <w:t xml:space="preserve">        </w:t>
      </w:r>
      <w:proofErr w:type="gramStart"/>
      <w:r>
        <w:rPr>
          <w:rFonts w:cstheme="minorHAnsi"/>
          <w:i/>
          <w:sz w:val="24"/>
          <w:szCs w:val="24"/>
        </w:rPr>
        <w:t>Handbook of Research on Multicultural Education.</w:t>
      </w:r>
      <w:proofErr w:type="gramEnd"/>
      <w:r>
        <w:rPr>
          <w:rFonts w:cstheme="minorHAnsi"/>
          <w:i/>
          <w:sz w:val="24"/>
          <w:szCs w:val="24"/>
        </w:rPr>
        <w:t xml:space="preserve"> </w:t>
      </w:r>
      <w:r w:rsidRPr="0015242D">
        <w:rPr>
          <w:rFonts w:cstheme="minorHAnsi"/>
          <w:sz w:val="24"/>
          <w:szCs w:val="24"/>
        </w:rPr>
        <w:t>San Francisco:</w:t>
      </w:r>
      <w:r>
        <w:rPr>
          <w:rFonts w:cstheme="minorHAnsi"/>
          <w:sz w:val="24"/>
          <w:szCs w:val="24"/>
        </w:rPr>
        <w:t xml:space="preserve"> </w:t>
      </w:r>
      <w:proofErr w:type="spellStart"/>
      <w:r w:rsidRPr="0015242D">
        <w:rPr>
          <w:rFonts w:cstheme="minorHAnsi"/>
          <w:sz w:val="24"/>
          <w:szCs w:val="24"/>
        </w:rPr>
        <w:t>Jossey</w:t>
      </w:r>
      <w:proofErr w:type="spellEnd"/>
      <w:r w:rsidRPr="0015242D">
        <w:rPr>
          <w:rFonts w:cstheme="minorHAnsi"/>
          <w:sz w:val="24"/>
          <w:szCs w:val="24"/>
        </w:rPr>
        <w:t>-Bass.</w:t>
      </w:r>
    </w:p>
    <w:p w:rsidR="0070674B" w:rsidRDefault="0070674B" w:rsidP="0070674B">
      <w:pPr>
        <w:spacing w:line="360" w:lineRule="auto"/>
        <w:rPr>
          <w:rFonts w:cstheme="minorHAnsi"/>
          <w:sz w:val="24"/>
          <w:szCs w:val="24"/>
        </w:rPr>
      </w:pPr>
    </w:p>
    <w:p w:rsidR="0070674B" w:rsidRDefault="0070674B" w:rsidP="0070674B">
      <w:pPr>
        <w:spacing w:line="360" w:lineRule="auto"/>
        <w:rPr>
          <w:rFonts w:cstheme="minorHAnsi"/>
          <w:sz w:val="24"/>
          <w:szCs w:val="24"/>
        </w:rPr>
      </w:pPr>
      <w:proofErr w:type="spellStart"/>
      <w:r>
        <w:rPr>
          <w:rFonts w:cstheme="minorHAnsi"/>
          <w:sz w:val="24"/>
          <w:szCs w:val="24"/>
        </w:rPr>
        <w:t>Borrero</w:t>
      </w:r>
      <w:proofErr w:type="spellEnd"/>
      <w:r>
        <w:rPr>
          <w:rFonts w:cstheme="minorHAnsi"/>
          <w:sz w:val="24"/>
          <w:szCs w:val="24"/>
        </w:rPr>
        <w:t>, N</w:t>
      </w:r>
      <w:proofErr w:type="gramStart"/>
      <w:r>
        <w:rPr>
          <w:rFonts w:cstheme="minorHAnsi"/>
          <w:sz w:val="24"/>
          <w:szCs w:val="24"/>
        </w:rPr>
        <w:t>. ,</w:t>
      </w:r>
      <w:proofErr w:type="gramEnd"/>
      <w:r>
        <w:rPr>
          <w:rFonts w:cstheme="minorHAnsi"/>
          <w:sz w:val="24"/>
          <w:szCs w:val="24"/>
        </w:rPr>
        <w:t xml:space="preserve"> &amp; Bird, S. (2009) </w:t>
      </w:r>
      <w:r>
        <w:rPr>
          <w:rFonts w:cstheme="minorHAnsi"/>
          <w:i/>
          <w:sz w:val="24"/>
          <w:szCs w:val="24"/>
        </w:rPr>
        <w:t xml:space="preserve">Closing the Achievement Gap </w:t>
      </w:r>
      <w:r w:rsidRPr="009271C6">
        <w:rPr>
          <w:rFonts w:cstheme="minorHAnsi"/>
          <w:sz w:val="24"/>
          <w:szCs w:val="24"/>
        </w:rPr>
        <w:t>New York, NY</w:t>
      </w:r>
      <w:r>
        <w:rPr>
          <w:rFonts w:cstheme="minorHAnsi"/>
          <w:sz w:val="24"/>
          <w:szCs w:val="24"/>
        </w:rPr>
        <w:t>: Scholastic Inc.</w:t>
      </w:r>
    </w:p>
    <w:p w:rsidR="0070674B" w:rsidRDefault="0070674B" w:rsidP="0070674B">
      <w:pPr>
        <w:spacing w:line="360" w:lineRule="auto"/>
        <w:rPr>
          <w:rFonts w:cstheme="minorHAnsi"/>
          <w:sz w:val="24"/>
          <w:szCs w:val="24"/>
        </w:rPr>
      </w:pPr>
    </w:p>
    <w:p w:rsidR="0070674B" w:rsidRDefault="0070674B" w:rsidP="0070674B">
      <w:pPr>
        <w:spacing w:line="360" w:lineRule="auto"/>
        <w:rPr>
          <w:rFonts w:cstheme="minorHAnsi"/>
          <w:i/>
          <w:sz w:val="24"/>
          <w:szCs w:val="24"/>
        </w:rPr>
      </w:pPr>
      <w:proofErr w:type="spellStart"/>
      <w:proofErr w:type="gramStart"/>
      <w:r>
        <w:rPr>
          <w:rFonts w:cstheme="minorHAnsi"/>
          <w:sz w:val="24"/>
          <w:szCs w:val="24"/>
        </w:rPr>
        <w:t>Gau</w:t>
      </w:r>
      <w:proofErr w:type="spellEnd"/>
      <w:r>
        <w:rPr>
          <w:rFonts w:cstheme="minorHAnsi"/>
          <w:sz w:val="24"/>
          <w:szCs w:val="24"/>
        </w:rPr>
        <w:t xml:space="preserve"> Bartell, T. (2011).</w:t>
      </w:r>
      <w:proofErr w:type="gramEnd"/>
      <w:r>
        <w:rPr>
          <w:rFonts w:cstheme="minorHAnsi"/>
          <w:sz w:val="24"/>
          <w:szCs w:val="24"/>
        </w:rPr>
        <w:t xml:space="preserve">  </w:t>
      </w:r>
      <w:r>
        <w:rPr>
          <w:rFonts w:cstheme="minorHAnsi"/>
          <w:i/>
          <w:sz w:val="24"/>
          <w:szCs w:val="24"/>
        </w:rPr>
        <w:t xml:space="preserve">Learning to Teach Mathematics for Social Justice: Negotiating Social Justice </w:t>
      </w:r>
    </w:p>
    <w:p w:rsidR="0070674B" w:rsidRPr="00AB00B9" w:rsidRDefault="0070674B" w:rsidP="0070674B">
      <w:pPr>
        <w:spacing w:line="360" w:lineRule="auto"/>
        <w:rPr>
          <w:rFonts w:cstheme="minorHAnsi"/>
          <w:i/>
          <w:sz w:val="24"/>
          <w:szCs w:val="24"/>
        </w:rPr>
      </w:pPr>
      <w:r>
        <w:rPr>
          <w:rFonts w:cstheme="minorHAnsi"/>
          <w:i/>
          <w:sz w:val="24"/>
          <w:szCs w:val="24"/>
        </w:rPr>
        <w:t xml:space="preserve">    </w:t>
      </w:r>
      <w:proofErr w:type="gramStart"/>
      <w:r>
        <w:rPr>
          <w:rFonts w:cstheme="minorHAnsi"/>
          <w:i/>
          <w:sz w:val="24"/>
          <w:szCs w:val="24"/>
        </w:rPr>
        <w:t>and</w:t>
      </w:r>
      <w:proofErr w:type="gramEnd"/>
      <w:r>
        <w:rPr>
          <w:rFonts w:cstheme="minorHAnsi"/>
          <w:i/>
          <w:sz w:val="24"/>
          <w:szCs w:val="24"/>
        </w:rPr>
        <w:t xml:space="preserve"> Mathematical Goals</w:t>
      </w:r>
      <w:r>
        <w:rPr>
          <w:rFonts w:cstheme="minorHAnsi"/>
          <w:sz w:val="24"/>
          <w:szCs w:val="24"/>
        </w:rPr>
        <w:t>:</w:t>
      </w:r>
      <w:r>
        <w:rPr>
          <w:rFonts w:cstheme="minorHAnsi"/>
          <w:i/>
          <w:sz w:val="24"/>
          <w:szCs w:val="24"/>
        </w:rPr>
        <w:t xml:space="preserve"> </w:t>
      </w:r>
      <w:r w:rsidRPr="00AB00B9">
        <w:rPr>
          <w:rFonts w:asciiTheme="majorHAnsi" w:hAnsiTheme="majorHAnsi" w:cs="JansonText-Roman"/>
          <w:sz w:val="24"/>
          <w:szCs w:val="24"/>
        </w:rPr>
        <w:t xml:space="preserve">National Council of Teachers of Mathematics, Inc. </w:t>
      </w:r>
      <w:r w:rsidRPr="00AB00B9">
        <w:rPr>
          <w:rFonts w:asciiTheme="majorHAnsi" w:hAnsiTheme="majorHAnsi" w:cs="JansonText-Bold"/>
          <w:b/>
          <w:bCs/>
          <w:sz w:val="24"/>
          <w:szCs w:val="24"/>
        </w:rPr>
        <w:t>www.nctm.org</w:t>
      </w:r>
      <w:r w:rsidRPr="00AB00B9">
        <w:rPr>
          <w:rFonts w:asciiTheme="majorHAnsi" w:hAnsiTheme="majorHAnsi" w:cs="JansonText-Roman"/>
          <w:sz w:val="24"/>
          <w:szCs w:val="24"/>
        </w:rPr>
        <w:t>.</w:t>
      </w:r>
    </w:p>
    <w:p w:rsidR="0070674B" w:rsidRPr="009271C6" w:rsidRDefault="0070674B" w:rsidP="0070674B">
      <w:pPr>
        <w:spacing w:line="360" w:lineRule="auto"/>
        <w:rPr>
          <w:rFonts w:cstheme="minorHAnsi"/>
          <w:i/>
          <w:sz w:val="24"/>
          <w:szCs w:val="24"/>
        </w:rPr>
      </w:pPr>
    </w:p>
    <w:p w:rsidR="0070674B" w:rsidRDefault="0070674B" w:rsidP="0070674B">
      <w:pPr>
        <w:spacing w:line="360" w:lineRule="auto"/>
      </w:pPr>
    </w:p>
    <w:p w:rsidR="0070674B" w:rsidRDefault="0070674B" w:rsidP="0070674B">
      <w:pPr>
        <w:autoSpaceDE w:val="0"/>
        <w:autoSpaceDN w:val="0"/>
        <w:adjustRightInd w:val="0"/>
        <w:spacing w:after="0" w:line="240" w:lineRule="auto"/>
        <w:rPr>
          <w:rFonts w:cstheme="minorHAnsi"/>
          <w:b/>
          <w:bCs/>
          <w:i/>
          <w:iCs/>
          <w:sz w:val="24"/>
          <w:szCs w:val="24"/>
        </w:rPr>
      </w:pPr>
    </w:p>
    <w:p w:rsidR="003345F7" w:rsidRDefault="00696F43" w:rsidP="00696F43">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Evaluation Plan</w:t>
      </w:r>
    </w:p>
    <w:p w:rsidR="00696F43" w:rsidRPr="00696F43" w:rsidRDefault="00696F43" w:rsidP="00696F43">
      <w:pPr>
        <w:autoSpaceDE w:val="0"/>
        <w:autoSpaceDN w:val="0"/>
        <w:adjustRightInd w:val="0"/>
        <w:spacing w:after="0" w:line="240" w:lineRule="auto"/>
        <w:jc w:val="center"/>
        <w:rPr>
          <w:rFonts w:cstheme="minorHAnsi"/>
          <w:b/>
          <w:bCs/>
          <w:iCs/>
          <w:sz w:val="24"/>
          <w:szCs w:val="24"/>
        </w:rPr>
      </w:pPr>
    </w:p>
    <w:p w:rsidR="00696F43" w:rsidRDefault="00696F43" w:rsidP="003345F7">
      <w:pPr>
        <w:autoSpaceDE w:val="0"/>
        <w:autoSpaceDN w:val="0"/>
        <w:adjustRightInd w:val="0"/>
        <w:spacing w:after="0" w:line="240" w:lineRule="auto"/>
        <w:rPr>
          <w:rFonts w:ascii="Calibri" w:hAnsi="Calibri" w:cs="Calibri"/>
          <w:b/>
          <w:bCs/>
          <w:sz w:val="24"/>
          <w:szCs w:val="24"/>
        </w:rPr>
      </w:pPr>
    </w:p>
    <w:p w:rsidR="003345F7" w:rsidRPr="009A5778" w:rsidRDefault="003345F7" w:rsidP="003345F7">
      <w:pPr>
        <w:autoSpaceDE w:val="0"/>
        <w:autoSpaceDN w:val="0"/>
        <w:adjustRightInd w:val="0"/>
        <w:spacing w:after="0" w:line="240" w:lineRule="auto"/>
        <w:rPr>
          <w:rFonts w:ascii="Calibri" w:hAnsi="Calibri" w:cs="Calibri"/>
          <w:sz w:val="24"/>
          <w:szCs w:val="24"/>
        </w:rPr>
      </w:pPr>
      <w:r w:rsidRPr="009A5778">
        <w:rPr>
          <w:rFonts w:ascii="Calibri" w:hAnsi="Calibri" w:cs="Calibri"/>
          <w:b/>
          <w:bCs/>
          <w:sz w:val="24"/>
          <w:szCs w:val="24"/>
        </w:rPr>
        <w:t>Evaluation</w:t>
      </w:r>
      <w:r w:rsidRPr="009A5778">
        <w:rPr>
          <w:rFonts w:ascii="Calibri" w:hAnsi="Calibri" w:cs="Calibri"/>
          <w:sz w:val="24"/>
          <w:szCs w:val="24"/>
        </w:rPr>
        <w:t>:</w:t>
      </w:r>
    </w:p>
    <w:p w:rsidR="003345F7" w:rsidRPr="009A5778" w:rsidRDefault="003345F7" w:rsidP="003345F7">
      <w:pPr>
        <w:autoSpaceDE w:val="0"/>
        <w:autoSpaceDN w:val="0"/>
        <w:adjustRightInd w:val="0"/>
        <w:spacing w:after="0" w:line="360" w:lineRule="auto"/>
        <w:ind w:firstLine="720"/>
        <w:rPr>
          <w:rFonts w:ascii="Calibri" w:hAnsi="Calibri" w:cs="Calibri"/>
          <w:sz w:val="24"/>
          <w:szCs w:val="24"/>
        </w:rPr>
      </w:pPr>
      <w:r w:rsidRPr="009A5778">
        <w:rPr>
          <w:rFonts w:ascii="Calibri" w:hAnsi="Calibri" w:cs="Calibri"/>
          <w:sz w:val="24"/>
          <w:szCs w:val="24"/>
        </w:rPr>
        <w:t>To determine if I have met my goals and objectives I will be using both formative and</w:t>
      </w:r>
    </w:p>
    <w:p w:rsidR="003345F7" w:rsidRPr="009A5778" w:rsidRDefault="003345F7" w:rsidP="003345F7">
      <w:pPr>
        <w:spacing w:line="360" w:lineRule="auto"/>
        <w:rPr>
          <w:rFonts w:ascii="Calibri" w:hAnsi="Calibri" w:cs="Calibri"/>
          <w:sz w:val="24"/>
          <w:szCs w:val="24"/>
        </w:rPr>
      </w:pPr>
      <w:proofErr w:type="gramStart"/>
      <w:r w:rsidRPr="009A5778">
        <w:rPr>
          <w:rFonts w:ascii="Calibri" w:hAnsi="Calibri" w:cs="Calibri"/>
          <w:sz w:val="24"/>
          <w:szCs w:val="24"/>
        </w:rPr>
        <w:t>summative</w:t>
      </w:r>
      <w:proofErr w:type="gramEnd"/>
      <w:r w:rsidRPr="009A5778">
        <w:rPr>
          <w:rFonts w:ascii="Calibri" w:hAnsi="Calibri" w:cs="Calibri"/>
          <w:sz w:val="24"/>
          <w:szCs w:val="24"/>
        </w:rPr>
        <w:t xml:space="preserve"> assessments.  The four forms of assessment will </w:t>
      </w:r>
      <w:r>
        <w:rPr>
          <w:rFonts w:ascii="Calibri" w:hAnsi="Calibri" w:cs="Calibri"/>
          <w:sz w:val="24"/>
          <w:szCs w:val="24"/>
        </w:rPr>
        <w:t xml:space="preserve">use </w:t>
      </w:r>
      <w:r w:rsidRPr="009A5778">
        <w:rPr>
          <w:rFonts w:ascii="Calibri" w:hAnsi="Calibri" w:cs="Calibri"/>
          <w:sz w:val="24"/>
          <w:szCs w:val="24"/>
        </w:rPr>
        <w:t xml:space="preserve">include unit pre-tests and post-test for each area of study covered. Students will also take biweekly math fact timed test to track progress with basic addition, subtraction, multiplication and division skill and speed. Students will participate in tri-yearly MAPS testing in the area of math, as well as yearly WKCE testing </w:t>
      </w:r>
      <w:r>
        <w:rPr>
          <w:rFonts w:ascii="Calibri" w:hAnsi="Calibri" w:cs="Calibri"/>
          <w:sz w:val="24"/>
          <w:szCs w:val="24"/>
        </w:rPr>
        <w:t>in</w:t>
      </w:r>
      <w:r w:rsidRPr="009A5778">
        <w:rPr>
          <w:rFonts w:ascii="Calibri" w:hAnsi="Calibri" w:cs="Calibri"/>
          <w:sz w:val="24"/>
          <w:szCs w:val="24"/>
        </w:rPr>
        <w:t xml:space="preserve"> math. </w:t>
      </w:r>
    </w:p>
    <w:p w:rsidR="003345F7" w:rsidRPr="009A5778" w:rsidRDefault="003345F7" w:rsidP="003345F7">
      <w:pPr>
        <w:spacing w:line="360" w:lineRule="auto"/>
        <w:ind w:firstLine="720"/>
        <w:rPr>
          <w:rFonts w:ascii="Calibri" w:hAnsi="Calibri" w:cs="Calibri"/>
          <w:sz w:val="24"/>
          <w:szCs w:val="24"/>
        </w:rPr>
      </w:pPr>
      <w:r w:rsidRPr="009A5778">
        <w:rPr>
          <w:rFonts w:ascii="Calibri" w:hAnsi="Calibri" w:cs="Calibri"/>
          <w:sz w:val="24"/>
          <w:szCs w:val="24"/>
        </w:rPr>
        <w:t xml:space="preserve">Formative assessments that are performed frequently such as the twice weekly student timed test would guide interventions provided by using the </w:t>
      </w:r>
      <w:proofErr w:type="spellStart"/>
      <w:r w:rsidRPr="009A5778">
        <w:rPr>
          <w:rFonts w:ascii="Calibri" w:hAnsi="Calibri" w:cs="Calibri"/>
          <w:sz w:val="24"/>
          <w:szCs w:val="24"/>
        </w:rPr>
        <w:t>iPad</w:t>
      </w:r>
      <w:proofErr w:type="spellEnd"/>
      <w:r w:rsidRPr="009A5778">
        <w:rPr>
          <w:rFonts w:ascii="Calibri" w:hAnsi="Calibri" w:cs="Calibri"/>
          <w:sz w:val="24"/>
          <w:szCs w:val="24"/>
        </w:rPr>
        <w:t xml:space="preserve"> math apps. </w:t>
      </w:r>
      <w:proofErr w:type="gramStart"/>
      <w:r w:rsidRPr="009A5778">
        <w:rPr>
          <w:rFonts w:ascii="Calibri" w:hAnsi="Calibri" w:cs="Calibri"/>
          <w:sz w:val="24"/>
          <w:szCs w:val="24"/>
        </w:rPr>
        <w:t>on</w:t>
      </w:r>
      <w:proofErr w:type="gramEnd"/>
      <w:r w:rsidRPr="009A5778">
        <w:rPr>
          <w:rFonts w:ascii="Calibri" w:hAnsi="Calibri" w:cs="Calibri"/>
          <w:sz w:val="24"/>
          <w:szCs w:val="24"/>
        </w:rPr>
        <w:t xml:space="preserve"> a weekly basis. Student progress could be tracked by comparing student achievement on timed fact test with other classes of similar makeup not using </w:t>
      </w:r>
      <w:proofErr w:type="spellStart"/>
      <w:r w:rsidRPr="009A5778">
        <w:rPr>
          <w:rFonts w:ascii="Calibri" w:hAnsi="Calibri" w:cs="Calibri"/>
          <w:sz w:val="24"/>
          <w:szCs w:val="24"/>
        </w:rPr>
        <w:t>iPads</w:t>
      </w:r>
      <w:proofErr w:type="spellEnd"/>
      <w:r w:rsidRPr="009A5778">
        <w:rPr>
          <w:rFonts w:ascii="Calibri" w:hAnsi="Calibri" w:cs="Calibri"/>
          <w:sz w:val="24"/>
          <w:szCs w:val="24"/>
        </w:rPr>
        <w:t xml:space="preserve"> in the classroom.  Student progress with also be evident by comparing</w:t>
      </w:r>
      <w:r>
        <w:rPr>
          <w:rFonts w:ascii="Calibri" w:hAnsi="Calibri" w:cs="Calibri"/>
          <w:sz w:val="24"/>
          <w:szCs w:val="24"/>
        </w:rPr>
        <w:t xml:space="preserve"> student performance on p</w:t>
      </w:r>
      <w:r w:rsidRPr="009A5778">
        <w:rPr>
          <w:rFonts w:ascii="Calibri" w:hAnsi="Calibri" w:cs="Calibri"/>
          <w:sz w:val="24"/>
          <w:szCs w:val="24"/>
        </w:rPr>
        <w:t xml:space="preserve">re and post-unit assessments.  </w:t>
      </w:r>
    </w:p>
    <w:p w:rsidR="003345F7" w:rsidRPr="009A5778" w:rsidRDefault="003345F7" w:rsidP="003345F7">
      <w:pPr>
        <w:spacing w:line="360" w:lineRule="auto"/>
        <w:rPr>
          <w:rFonts w:ascii="Calibri" w:hAnsi="Calibri" w:cs="Calibri"/>
          <w:sz w:val="24"/>
          <w:szCs w:val="24"/>
        </w:rPr>
      </w:pPr>
      <w:r w:rsidRPr="009A5778">
        <w:rPr>
          <w:rFonts w:ascii="Calibri" w:hAnsi="Calibri" w:cs="Calibri"/>
          <w:sz w:val="24"/>
          <w:szCs w:val="24"/>
        </w:rPr>
        <w:tab/>
        <w:t xml:space="preserve">True value of the program will be measured by student success on summative assessments. The assessments we will use to measure outcomes will be MAPS testing and WKCE testing. This will give us an accurate picture of how our lowest performing students stack up to others after interventions delivered on the </w:t>
      </w:r>
      <w:proofErr w:type="spellStart"/>
      <w:r w:rsidRPr="009A5778">
        <w:rPr>
          <w:rFonts w:ascii="Calibri" w:hAnsi="Calibri" w:cs="Calibri"/>
          <w:sz w:val="24"/>
          <w:szCs w:val="24"/>
        </w:rPr>
        <w:t>iP</w:t>
      </w:r>
      <w:r>
        <w:rPr>
          <w:rFonts w:ascii="Calibri" w:hAnsi="Calibri" w:cs="Calibri"/>
          <w:sz w:val="24"/>
          <w:szCs w:val="24"/>
        </w:rPr>
        <w:t>ads</w:t>
      </w:r>
      <w:proofErr w:type="spellEnd"/>
      <w:r>
        <w:rPr>
          <w:rFonts w:ascii="Calibri" w:hAnsi="Calibri" w:cs="Calibri"/>
          <w:sz w:val="24"/>
          <w:szCs w:val="24"/>
        </w:rPr>
        <w:t xml:space="preserve"> in m</w:t>
      </w:r>
      <w:r w:rsidRPr="009A5778">
        <w:rPr>
          <w:rFonts w:ascii="Calibri" w:hAnsi="Calibri" w:cs="Calibri"/>
          <w:sz w:val="24"/>
          <w:szCs w:val="24"/>
        </w:rPr>
        <w:t xml:space="preserve">ath class. </w:t>
      </w:r>
    </w:p>
    <w:p w:rsidR="003345F7" w:rsidRPr="009A5778" w:rsidRDefault="003345F7" w:rsidP="003345F7">
      <w:pPr>
        <w:spacing w:line="360" w:lineRule="auto"/>
        <w:rPr>
          <w:rFonts w:ascii="Calibri" w:hAnsi="Calibri" w:cs="Calibri"/>
          <w:sz w:val="24"/>
          <w:szCs w:val="24"/>
        </w:rPr>
      </w:pPr>
      <w:r w:rsidRPr="009A5778">
        <w:rPr>
          <w:rFonts w:ascii="Calibri" w:hAnsi="Calibri" w:cs="Calibri"/>
          <w:sz w:val="24"/>
          <w:szCs w:val="24"/>
        </w:rPr>
        <w:tab/>
        <w:t xml:space="preserve">Below is an example of the rubric adapted by our school district. It is embedded in each assessment a student performs. The desired target skills are them listed below the rubric that is being evaluated by each assessment. The targets listed here coincide with basic fast timed tests given to students. I have included this rubric because it is the area we will be focusing most or our intervention efforts on with the implementation of the </w:t>
      </w:r>
      <w:proofErr w:type="spellStart"/>
      <w:r w:rsidRPr="009A5778">
        <w:rPr>
          <w:rFonts w:ascii="Calibri" w:hAnsi="Calibri" w:cs="Calibri"/>
          <w:sz w:val="24"/>
          <w:szCs w:val="24"/>
        </w:rPr>
        <w:t>iThink</w:t>
      </w:r>
      <w:proofErr w:type="spellEnd"/>
      <w:r w:rsidRPr="009A5778">
        <w:rPr>
          <w:rFonts w:ascii="Calibri" w:hAnsi="Calibri" w:cs="Calibri"/>
          <w:sz w:val="24"/>
          <w:szCs w:val="24"/>
        </w:rPr>
        <w:t xml:space="preserve">, </w:t>
      </w:r>
      <w:proofErr w:type="spellStart"/>
      <w:r w:rsidRPr="009A5778">
        <w:rPr>
          <w:rFonts w:ascii="Calibri" w:hAnsi="Calibri" w:cs="Calibri"/>
          <w:sz w:val="24"/>
          <w:szCs w:val="24"/>
        </w:rPr>
        <w:t>iCan</w:t>
      </w:r>
      <w:proofErr w:type="spellEnd"/>
      <w:r w:rsidRPr="009A5778">
        <w:rPr>
          <w:rFonts w:ascii="Calibri" w:hAnsi="Calibri" w:cs="Calibri"/>
          <w:sz w:val="24"/>
          <w:szCs w:val="24"/>
        </w:rPr>
        <w:t xml:space="preserve">, </w:t>
      </w:r>
      <w:proofErr w:type="spellStart"/>
      <w:r w:rsidRPr="009A5778">
        <w:rPr>
          <w:rFonts w:ascii="Calibri" w:hAnsi="Calibri" w:cs="Calibri"/>
          <w:sz w:val="24"/>
          <w:szCs w:val="24"/>
        </w:rPr>
        <w:t>iPad</w:t>
      </w:r>
      <w:proofErr w:type="spellEnd"/>
      <w:r w:rsidRPr="009A5778">
        <w:rPr>
          <w:rFonts w:ascii="Calibri" w:hAnsi="Calibri" w:cs="Calibri"/>
          <w:sz w:val="24"/>
          <w:szCs w:val="24"/>
        </w:rPr>
        <w:t xml:space="preserve"> initiative</w:t>
      </w:r>
    </w:p>
    <w:p w:rsidR="003345F7" w:rsidRPr="009A5778" w:rsidRDefault="003345F7" w:rsidP="003345F7">
      <w:pPr>
        <w:jc w:val="center"/>
        <w:rPr>
          <w:rFonts w:ascii="Calibri" w:hAnsi="Calibri" w:cs="Calibri"/>
          <w:b/>
          <w:sz w:val="24"/>
          <w:szCs w:val="24"/>
          <w:u w:val="single"/>
        </w:rPr>
      </w:pPr>
    </w:p>
    <w:p w:rsidR="003345F7" w:rsidRPr="009A5778" w:rsidRDefault="003345F7" w:rsidP="003345F7">
      <w:pPr>
        <w:jc w:val="center"/>
        <w:rPr>
          <w:rFonts w:ascii="Calibri" w:hAnsi="Calibri" w:cs="Calibri"/>
          <w:b/>
          <w:sz w:val="24"/>
          <w:szCs w:val="24"/>
          <w:u w:val="single"/>
        </w:rPr>
      </w:pPr>
    </w:p>
    <w:p w:rsidR="003345F7" w:rsidRPr="009A5778" w:rsidRDefault="003345F7" w:rsidP="003345F7">
      <w:pPr>
        <w:jc w:val="center"/>
        <w:rPr>
          <w:rFonts w:ascii="Calibri" w:hAnsi="Calibri" w:cs="Calibri"/>
          <w:b/>
          <w:sz w:val="24"/>
          <w:szCs w:val="24"/>
          <w:u w:val="single"/>
        </w:rPr>
      </w:pPr>
    </w:p>
    <w:p w:rsidR="003345F7" w:rsidRPr="009A5778" w:rsidRDefault="003345F7" w:rsidP="003345F7">
      <w:pPr>
        <w:jc w:val="center"/>
        <w:rPr>
          <w:rFonts w:ascii="Calibri" w:hAnsi="Calibri" w:cs="Calibri"/>
          <w:b/>
          <w:sz w:val="24"/>
          <w:szCs w:val="24"/>
          <w:u w:val="single"/>
        </w:rPr>
      </w:pPr>
    </w:p>
    <w:p w:rsidR="003345F7" w:rsidRPr="009A5778" w:rsidRDefault="003345F7" w:rsidP="003345F7">
      <w:pPr>
        <w:jc w:val="center"/>
        <w:rPr>
          <w:rFonts w:ascii="Calibri" w:hAnsi="Calibri" w:cs="Calibri"/>
          <w:b/>
          <w:sz w:val="24"/>
          <w:szCs w:val="24"/>
          <w:u w:val="single"/>
        </w:rPr>
      </w:pPr>
      <w:proofErr w:type="spellStart"/>
      <w:r w:rsidRPr="009A5778">
        <w:rPr>
          <w:rFonts w:ascii="Calibri" w:hAnsi="Calibri" w:cs="Calibri"/>
          <w:b/>
          <w:sz w:val="24"/>
          <w:szCs w:val="24"/>
          <w:u w:val="single"/>
        </w:rPr>
        <w:lastRenderedPageBreak/>
        <w:t>Ashwaubenon</w:t>
      </w:r>
      <w:proofErr w:type="spellEnd"/>
      <w:r w:rsidRPr="009A5778">
        <w:rPr>
          <w:rFonts w:ascii="Calibri" w:hAnsi="Calibri" w:cs="Calibri"/>
          <w:b/>
          <w:sz w:val="24"/>
          <w:szCs w:val="24"/>
          <w:u w:val="single"/>
        </w:rPr>
        <w:t xml:space="preserve"> School District 4</w:t>
      </w:r>
      <w:r w:rsidRPr="009A5778">
        <w:rPr>
          <w:rFonts w:ascii="Calibri" w:hAnsi="Calibri" w:cs="Calibri"/>
          <w:b/>
          <w:sz w:val="24"/>
          <w:szCs w:val="24"/>
          <w:u w:val="single"/>
          <w:vertAlign w:val="superscript"/>
        </w:rPr>
        <w:t>th</w:t>
      </w:r>
      <w:r w:rsidRPr="009A5778">
        <w:rPr>
          <w:rFonts w:ascii="Calibri" w:hAnsi="Calibri" w:cs="Calibri"/>
          <w:b/>
          <w:sz w:val="24"/>
          <w:szCs w:val="24"/>
          <w:u w:val="single"/>
        </w:rPr>
        <w:t xml:space="preserve"> grade Math Performance Rubric</w:t>
      </w:r>
    </w:p>
    <w:tbl>
      <w:tblPr>
        <w:tblStyle w:val="TableGrid"/>
        <w:tblW w:w="11196" w:type="dxa"/>
        <w:tblInd w:w="-900" w:type="dxa"/>
        <w:tblLook w:val="04A0" w:firstRow="1" w:lastRow="0" w:firstColumn="1" w:lastColumn="0" w:noHBand="0" w:noVBand="1"/>
      </w:tblPr>
      <w:tblGrid>
        <w:gridCol w:w="2799"/>
        <w:gridCol w:w="2799"/>
        <w:gridCol w:w="2799"/>
        <w:gridCol w:w="2799"/>
      </w:tblGrid>
      <w:tr w:rsidR="003345F7" w:rsidRPr="009A5778" w:rsidTr="0016537D">
        <w:trPr>
          <w:trHeight w:val="1223"/>
        </w:trPr>
        <w:tc>
          <w:tcPr>
            <w:tcW w:w="2799" w:type="dxa"/>
          </w:tcPr>
          <w:p w:rsidR="003345F7" w:rsidRPr="009A5778" w:rsidRDefault="003345F7" w:rsidP="0016537D">
            <w:pPr>
              <w:jc w:val="center"/>
              <w:rPr>
                <w:rFonts w:ascii="Calibri" w:hAnsi="Calibri" w:cs="Calibri"/>
                <w:b/>
                <w:sz w:val="24"/>
                <w:szCs w:val="24"/>
              </w:rPr>
            </w:pPr>
            <w:r w:rsidRPr="009A5778">
              <w:rPr>
                <w:rFonts w:ascii="Calibri" w:hAnsi="Calibri" w:cs="Calibri"/>
                <w:b/>
                <w:sz w:val="24"/>
                <w:szCs w:val="24"/>
              </w:rPr>
              <w:t>4-Advanced</w:t>
            </w:r>
          </w:p>
          <w:p w:rsidR="003345F7" w:rsidRPr="009A5778" w:rsidRDefault="003345F7" w:rsidP="0016537D">
            <w:pPr>
              <w:jc w:val="center"/>
              <w:rPr>
                <w:rFonts w:ascii="Calibri" w:hAnsi="Calibri" w:cs="Calibri"/>
                <w:b/>
                <w:sz w:val="24"/>
                <w:szCs w:val="24"/>
              </w:rPr>
            </w:pPr>
            <w:r w:rsidRPr="009A5778">
              <w:rPr>
                <w:rFonts w:ascii="Calibri" w:hAnsi="Calibri" w:cs="Calibri"/>
                <w:b/>
                <w:sz w:val="24"/>
                <w:szCs w:val="24"/>
              </w:rPr>
              <w:t>Exceeds expectations for the grade level at this time</w:t>
            </w:r>
          </w:p>
        </w:tc>
        <w:tc>
          <w:tcPr>
            <w:tcW w:w="2799" w:type="dxa"/>
          </w:tcPr>
          <w:p w:rsidR="003345F7" w:rsidRPr="009A5778" w:rsidRDefault="003345F7" w:rsidP="0016537D">
            <w:pPr>
              <w:jc w:val="center"/>
              <w:rPr>
                <w:rFonts w:ascii="Calibri" w:hAnsi="Calibri" w:cs="Calibri"/>
                <w:b/>
                <w:sz w:val="24"/>
                <w:szCs w:val="24"/>
              </w:rPr>
            </w:pPr>
            <w:r w:rsidRPr="009A5778">
              <w:rPr>
                <w:rFonts w:ascii="Calibri" w:hAnsi="Calibri" w:cs="Calibri"/>
                <w:b/>
                <w:sz w:val="24"/>
                <w:szCs w:val="24"/>
              </w:rPr>
              <w:t>3-Proficient</w:t>
            </w:r>
          </w:p>
          <w:p w:rsidR="003345F7" w:rsidRPr="009A5778" w:rsidRDefault="003345F7" w:rsidP="0016537D">
            <w:pPr>
              <w:jc w:val="center"/>
              <w:rPr>
                <w:rFonts w:ascii="Calibri" w:hAnsi="Calibri" w:cs="Calibri"/>
                <w:b/>
                <w:sz w:val="24"/>
                <w:szCs w:val="24"/>
              </w:rPr>
            </w:pPr>
            <w:r w:rsidRPr="009A5778">
              <w:rPr>
                <w:rFonts w:ascii="Calibri" w:hAnsi="Calibri" w:cs="Calibri"/>
                <w:b/>
                <w:sz w:val="24"/>
                <w:szCs w:val="24"/>
              </w:rPr>
              <w:t>Meets expectations for the grade level at this time</w:t>
            </w:r>
          </w:p>
        </w:tc>
        <w:tc>
          <w:tcPr>
            <w:tcW w:w="2799" w:type="dxa"/>
          </w:tcPr>
          <w:p w:rsidR="003345F7" w:rsidRPr="009A5778" w:rsidRDefault="003345F7" w:rsidP="0016537D">
            <w:pPr>
              <w:jc w:val="center"/>
              <w:rPr>
                <w:rFonts w:ascii="Calibri" w:hAnsi="Calibri" w:cs="Calibri"/>
                <w:b/>
                <w:sz w:val="24"/>
                <w:szCs w:val="24"/>
              </w:rPr>
            </w:pPr>
            <w:r w:rsidRPr="009A5778">
              <w:rPr>
                <w:rFonts w:ascii="Calibri" w:hAnsi="Calibri" w:cs="Calibri"/>
                <w:b/>
                <w:sz w:val="24"/>
                <w:szCs w:val="24"/>
              </w:rPr>
              <w:t>2-Basic</w:t>
            </w:r>
          </w:p>
          <w:p w:rsidR="003345F7" w:rsidRPr="009A5778" w:rsidRDefault="003345F7" w:rsidP="0016537D">
            <w:pPr>
              <w:jc w:val="center"/>
              <w:rPr>
                <w:rFonts w:ascii="Calibri" w:hAnsi="Calibri" w:cs="Calibri"/>
                <w:b/>
                <w:sz w:val="24"/>
                <w:szCs w:val="24"/>
              </w:rPr>
            </w:pPr>
            <w:r w:rsidRPr="009A5778">
              <w:rPr>
                <w:rFonts w:ascii="Calibri" w:hAnsi="Calibri" w:cs="Calibri"/>
                <w:b/>
                <w:sz w:val="24"/>
                <w:szCs w:val="24"/>
              </w:rPr>
              <w:t>Partially meets expectations for the grade level at this time</w:t>
            </w:r>
          </w:p>
        </w:tc>
        <w:tc>
          <w:tcPr>
            <w:tcW w:w="2799" w:type="dxa"/>
          </w:tcPr>
          <w:p w:rsidR="003345F7" w:rsidRPr="009A5778" w:rsidRDefault="003345F7" w:rsidP="0016537D">
            <w:pPr>
              <w:jc w:val="center"/>
              <w:rPr>
                <w:rFonts w:ascii="Calibri" w:hAnsi="Calibri" w:cs="Calibri"/>
                <w:b/>
                <w:sz w:val="24"/>
                <w:szCs w:val="24"/>
              </w:rPr>
            </w:pPr>
            <w:r w:rsidRPr="009A5778">
              <w:rPr>
                <w:rFonts w:ascii="Calibri" w:hAnsi="Calibri" w:cs="Calibri"/>
                <w:b/>
                <w:sz w:val="24"/>
                <w:szCs w:val="24"/>
              </w:rPr>
              <w:t>1-Minimal</w:t>
            </w:r>
          </w:p>
          <w:p w:rsidR="003345F7" w:rsidRPr="009A5778" w:rsidRDefault="003345F7" w:rsidP="0016537D">
            <w:pPr>
              <w:jc w:val="center"/>
              <w:rPr>
                <w:rFonts w:ascii="Calibri" w:hAnsi="Calibri" w:cs="Calibri"/>
                <w:b/>
                <w:sz w:val="24"/>
                <w:szCs w:val="24"/>
              </w:rPr>
            </w:pPr>
            <w:r w:rsidRPr="009A5778">
              <w:rPr>
                <w:rFonts w:ascii="Calibri" w:hAnsi="Calibri" w:cs="Calibri"/>
                <w:b/>
                <w:sz w:val="24"/>
                <w:szCs w:val="24"/>
              </w:rPr>
              <w:t>Does not meet expectations for the grade level at this time</w:t>
            </w:r>
          </w:p>
          <w:p w:rsidR="003345F7" w:rsidRPr="009A5778" w:rsidRDefault="003345F7" w:rsidP="0016537D">
            <w:pPr>
              <w:jc w:val="center"/>
              <w:rPr>
                <w:rFonts w:ascii="Calibri" w:hAnsi="Calibri" w:cs="Calibri"/>
                <w:b/>
                <w:sz w:val="24"/>
                <w:szCs w:val="24"/>
              </w:rPr>
            </w:pPr>
          </w:p>
        </w:tc>
      </w:tr>
      <w:tr w:rsidR="003345F7" w:rsidRPr="009A5778" w:rsidTr="0016537D">
        <w:trPr>
          <w:trHeight w:val="1682"/>
        </w:trPr>
        <w:tc>
          <w:tcPr>
            <w:tcW w:w="2799" w:type="dxa"/>
          </w:tcPr>
          <w:p w:rsidR="003345F7" w:rsidRPr="009A5778" w:rsidRDefault="003345F7" w:rsidP="003345F7">
            <w:pPr>
              <w:pStyle w:val="ListParagraph"/>
              <w:numPr>
                <w:ilvl w:val="0"/>
                <w:numId w:val="4"/>
              </w:numPr>
              <w:rPr>
                <w:rFonts w:ascii="Calibri" w:hAnsi="Calibri" w:cs="Calibri"/>
                <w:sz w:val="24"/>
                <w:szCs w:val="24"/>
              </w:rPr>
            </w:pPr>
            <w:r w:rsidRPr="009A5778">
              <w:rPr>
                <w:rFonts w:ascii="Calibri" w:hAnsi="Calibri" w:cs="Calibri"/>
                <w:sz w:val="24"/>
                <w:szCs w:val="24"/>
              </w:rPr>
              <w:t>Demonstrates exceptional skill/content development</w:t>
            </w:r>
          </w:p>
          <w:p w:rsidR="003345F7" w:rsidRPr="009A5778" w:rsidRDefault="003345F7" w:rsidP="0016537D">
            <w:pPr>
              <w:rPr>
                <w:rFonts w:ascii="Calibri" w:hAnsi="Calibri" w:cs="Calibri"/>
                <w:sz w:val="24"/>
                <w:szCs w:val="24"/>
              </w:rPr>
            </w:pPr>
          </w:p>
          <w:p w:rsidR="003345F7" w:rsidRPr="009A5778" w:rsidRDefault="003345F7" w:rsidP="003345F7">
            <w:pPr>
              <w:pStyle w:val="ListParagraph"/>
              <w:numPr>
                <w:ilvl w:val="0"/>
                <w:numId w:val="4"/>
              </w:numPr>
              <w:rPr>
                <w:rFonts w:ascii="Calibri" w:hAnsi="Calibri" w:cs="Calibri"/>
                <w:sz w:val="24"/>
                <w:szCs w:val="24"/>
              </w:rPr>
            </w:pPr>
            <w:r w:rsidRPr="009A5778">
              <w:rPr>
                <w:rFonts w:ascii="Calibri" w:hAnsi="Calibri" w:cs="Calibri"/>
                <w:sz w:val="24"/>
                <w:szCs w:val="24"/>
              </w:rPr>
              <w:t>Applies learning to other subject areas independently</w:t>
            </w:r>
          </w:p>
        </w:tc>
        <w:tc>
          <w:tcPr>
            <w:tcW w:w="2799" w:type="dxa"/>
          </w:tcPr>
          <w:p w:rsidR="003345F7" w:rsidRPr="009A5778" w:rsidRDefault="003345F7" w:rsidP="003345F7">
            <w:pPr>
              <w:pStyle w:val="ListParagraph"/>
              <w:numPr>
                <w:ilvl w:val="0"/>
                <w:numId w:val="4"/>
              </w:numPr>
              <w:rPr>
                <w:rFonts w:ascii="Calibri" w:hAnsi="Calibri" w:cs="Calibri"/>
                <w:sz w:val="24"/>
                <w:szCs w:val="24"/>
              </w:rPr>
            </w:pPr>
            <w:r w:rsidRPr="009A5778">
              <w:rPr>
                <w:rFonts w:ascii="Calibri" w:hAnsi="Calibri" w:cs="Calibri"/>
                <w:sz w:val="24"/>
                <w:szCs w:val="24"/>
              </w:rPr>
              <w:t>Demonstrates skill/concept development appropriate for the grade level</w:t>
            </w:r>
          </w:p>
          <w:p w:rsidR="003345F7" w:rsidRPr="009A5778" w:rsidRDefault="003345F7" w:rsidP="0016537D">
            <w:pPr>
              <w:pStyle w:val="ListParagraph"/>
              <w:rPr>
                <w:rFonts w:ascii="Calibri" w:hAnsi="Calibri" w:cs="Calibri"/>
                <w:sz w:val="24"/>
                <w:szCs w:val="24"/>
              </w:rPr>
            </w:pPr>
          </w:p>
          <w:p w:rsidR="003345F7" w:rsidRPr="009A5778" w:rsidRDefault="003345F7" w:rsidP="003345F7">
            <w:pPr>
              <w:pStyle w:val="ListParagraph"/>
              <w:numPr>
                <w:ilvl w:val="0"/>
                <w:numId w:val="4"/>
              </w:numPr>
              <w:rPr>
                <w:rFonts w:ascii="Calibri" w:hAnsi="Calibri" w:cs="Calibri"/>
                <w:sz w:val="24"/>
                <w:szCs w:val="24"/>
              </w:rPr>
            </w:pPr>
            <w:r w:rsidRPr="009A5778">
              <w:rPr>
                <w:rFonts w:ascii="Calibri" w:hAnsi="Calibri" w:cs="Calibri"/>
                <w:sz w:val="24"/>
                <w:szCs w:val="24"/>
              </w:rPr>
              <w:t>Applies learning to other subject areas with guidance</w:t>
            </w:r>
          </w:p>
        </w:tc>
        <w:tc>
          <w:tcPr>
            <w:tcW w:w="2799" w:type="dxa"/>
          </w:tcPr>
          <w:p w:rsidR="003345F7" w:rsidRPr="009A5778" w:rsidRDefault="003345F7" w:rsidP="003345F7">
            <w:pPr>
              <w:pStyle w:val="ListParagraph"/>
              <w:numPr>
                <w:ilvl w:val="0"/>
                <w:numId w:val="4"/>
              </w:numPr>
              <w:rPr>
                <w:rFonts w:ascii="Calibri" w:hAnsi="Calibri" w:cs="Calibri"/>
                <w:sz w:val="24"/>
                <w:szCs w:val="24"/>
              </w:rPr>
            </w:pPr>
            <w:r w:rsidRPr="009A5778">
              <w:rPr>
                <w:rFonts w:ascii="Calibri" w:hAnsi="Calibri" w:cs="Calibri"/>
                <w:sz w:val="24"/>
                <w:szCs w:val="24"/>
              </w:rPr>
              <w:t>Demonstrates skill/concept development that is below the grade level expectations.</w:t>
            </w:r>
          </w:p>
          <w:p w:rsidR="003345F7" w:rsidRPr="009A5778" w:rsidRDefault="003345F7" w:rsidP="0016537D">
            <w:pPr>
              <w:pStyle w:val="ListParagraph"/>
              <w:rPr>
                <w:rFonts w:ascii="Calibri" w:hAnsi="Calibri" w:cs="Calibri"/>
                <w:sz w:val="24"/>
                <w:szCs w:val="24"/>
              </w:rPr>
            </w:pPr>
          </w:p>
          <w:p w:rsidR="003345F7" w:rsidRPr="009A5778" w:rsidRDefault="003345F7" w:rsidP="003345F7">
            <w:pPr>
              <w:pStyle w:val="ListParagraph"/>
              <w:numPr>
                <w:ilvl w:val="0"/>
                <w:numId w:val="4"/>
              </w:numPr>
              <w:rPr>
                <w:rFonts w:ascii="Calibri" w:hAnsi="Calibri" w:cs="Calibri"/>
                <w:sz w:val="24"/>
                <w:szCs w:val="24"/>
              </w:rPr>
            </w:pPr>
            <w:r w:rsidRPr="009A5778">
              <w:rPr>
                <w:rFonts w:ascii="Calibri" w:hAnsi="Calibri" w:cs="Calibri"/>
                <w:sz w:val="24"/>
                <w:szCs w:val="24"/>
              </w:rPr>
              <w:t>Requires extra time, support, and/or practice</w:t>
            </w:r>
          </w:p>
        </w:tc>
        <w:tc>
          <w:tcPr>
            <w:tcW w:w="2799" w:type="dxa"/>
          </w:tcPr>
          <w:p w:rsidR="003345F7" w:rsidRPr="009A5778" w:rsidRDefault="003345F7" w:rsidP="003345F7">
            <w:pPr>
              <w:pStyle w:val="ListParagraph"/>
              <w:numPr>
                <w:ilvl w:val="0"/>
                <w:numId w:val="4"/>
              </w:numPr>
              <w:rPr>
                <w:rFonts w:ascii="Calibri" w:hAnsi="Calibri" w:cs="Calibri"/>
                <w:sz w:val="24"/>
                <w:szCs w:val="24"/>
              </w:rPr>
            </w:pPr>
            <w:r w:rsidRPr="009A5778">
              <w:rPr>
                <w:rFonts w:ascii="Calibri" w:hAnsi="Calibri" w:cs="Calibri"/>
                <w:sz w:val="24"/>
                <w:szCs w:val="24"/>
              </w:rPr>
              <w:t>Demonstrates skill/concept development that is significantly below the grade level expectations</w:t>
            </w:r>
          </w:p>
          <w:p w:rsidR="003345F7" w:rsidRPr="009A5778" w:rsidRDefault="003345F7" w:rsidP="0016537D">
            <w:pPr>
              <w:rPr>
                <w:rFonts w:ascii="Calibri" w:hAnsi="Calibri" w:cs="Calibri"/>
                <w:sz w:val="24"/>
                <w:szCs w:val="24"/>
              </w:rPr>
            </w:pPr>
          </w:p>
          <w:p w:rsidR="003345F7" w:rsidRPr="009A5778" w:rsidRDefault="003345F7" w:rsidP="003345F7">
            <w:pPr>
              <w:pStyle w:val="ListParagraph"/>
              <w:numPr>
                <w:ilvl w:val="0"/>
                <w:numId w:val="4"/>
              </w:numPr>
              <w:rPr>
                <w:rFonts w:ascii="Calibri" w:hAnsi="Calibri" w:cs="Calibri"/>
                <w:sz w:val="24"/>
                <w:szCs w:val="24"/>
              </w:rPr>
            </w:pPr>
            <w:r w:rsidRPr="009A5778">
              <w:rPr>
                <w:rFonts w:ascii="Calibri" w:hAnsi="Calibri" w:cs="Calibri"/>
                <w:sz w:val="24"/>
                <w:szCs w:val="24"/>
              </w:rPr>
              <w:t>Requires extended time, support, and/or practice</w:t>
            </w:r>
          </w:p>
        </w:tc>
      </w:tr>
    </w:tbl>
    <w:p w:rsidR="003345F7" w:rsidRPr="009A5778" w:rsidRDefault="003345F7" w:rsidP="003345F7">
      <w:pPr>
        <w:rPr>
          <w:rFonts w:ascii="Calibri" w:hAnsi="Calibri" w:cs="Calibri"/>
          <w:b/>
          <w:sz w:val="16"/>
          <w:szCs w:val="16"/>
        </w:rPr>
      </w:pPr>
    </w:p>
    <w:p w:rsidR="003345F7" w:rsidRPr="009A5778" w:rsidRDefault="003345F7" w:rsidP="003345F7">
      <w:pPr>
        <w:ind w:left="990" w:hanging="990"/>
        <w:rPr>
          <w:rFonts w:ascii="Calibri" w:hAnsi="Calibri" w:cs="Calibri"/>
          <w:sz w:val="24"/>
          <w:szCs w:val="24"/>
        </w:rPr>
      </w:pPr>
      <w:r w:rsidRPr="009A5778">
        <w:rPr>
          <w:rFonts w:ascii="Calibri" w:hAnsi="Calibri" w:cs="Calibri"/>
          <w:b/>
          <w:sz w:val="24"/>
          <w:szCs w:val="24"/>
        </w:rPr>
        <w:t xml:space="preserve">Target: </w:t>
      </w:r>
      <w:r w:rsidRPr="009A5778">
        <w:rPr>
          <w:rFonts w:ascii="Calibri" w:hAnsi="Calibri" w:cs="Calibri"/>
          <w:sz w:val="24"/>
          <w:szCs w:val="24"/>
        </w:rPr>
        <w:t>Operations and Algebraic Thinking (fluently solves addition, subtraction, multiplication, and division basic facts.)</w:t>
      </w:r>
    </w:p>
    <w:p w:rsidR="003345F7" w:rsidRPr="009A5778" w:rsidRDefault="003345F7" w:rsidP="003345F7">
      <w:pPr>
        <w:spacing w:line="360" w:lineRule="auto"/>
        <w:rPr>
          <w:rFonts w:ascii="Calibri" w:hAnsi="Calibri" w:cs="Calibri"/>
        </w:rPr>
      </w:pPr>
    </w:p>
    <w:p w:rsidR="003345F7" w:rsidRPr="009A5778" w:rsidRDefault="003345F7" w:rsidP="003345F7">
      <w:pPr>
        <w:spacing w:line="360" w:lineRule="auto"/>
        <w:rPr>
          <w:rFonts w:ascii="Calibri" w:hAnsi="Calibri" w:cs="Calibri"/>
        </w:rPr>
      </w:pPr>
    </w:p>
    <w:p w:rsidR="003345F7" w:rsidRDefault="00696F43" w:rsidP="00696F4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Dissemination</w:t>
      </w:r>
    </w:p>
    <w:p w:rsidR="003345F7" w:rsidRPr="009A5778" w:rsidRDefault="003345F7" w:rsidP="003345F7">
      <w:pPr>
        <w:spacing w:line="360" w:lineRule="auto"/>
        <w:rPr>
          <w:rFonts w:ascii="Calibri" w:hAnsi="Calibri" w:cs="Calibri"/>
          <w:sz w:val="24"/>
          <w:szCs w:val="24"/>
        </w:rPr>
      </w:pPr>
    </w:p>
    <w:p w:rsidR="003345F7" w:rsidRPr="009A5778" w:rsidRDefault="003345F7" w:rsidP="003345F7">
      <w:pPr>
        <w:spacing w:line="360" w:lineRule="auto"/>
        <w:ind w:firstLine="720"/>
        <w:rPr>
          <w:rFonts w:ascii="Calibri" w:hAnsi="Calibri" w:cs="Calibri"/>
          <w:sz w:val="24"/>
          <w:szCs w:val="24"/>
        </w:rPr>
      </w:pPr>
      <w:r w:rsidRPr="009A5778">
        <w:rPr>
          <w:rFonts w:ascii="Calibri" w:hAnsi="Calibri" w:cs="Calibri"/>
          <w:sz w:val="24"/>
          <w:szCs w:val="24"/>
        </w:rPr>
        <w:t xml:space="preserve">At the end of our program implementation I </w:t>
      </w:r>
      <w:r>
        <w:rPr>
          <w:rFonts w:ascii="Calibri" w:hAnsi="Calibri" w:cs="Calibri"/>
          <w:sz w:val="24"/>
          <w:szCs w:val="24"/>
        </w:rPr>
        <w:t>will be sharing student</w:t>
      </w:r>
      <w:r w:rsidRPr="009A5778">
        <w:rPr>
          <w:rFonts w:ascii="Calibri" w:hAnsi="Calibri" w:cs="Calibri"/>
          <w:sz w:val="24"/>
          <w:szCs w:val="24"/>
        </w:rPr>
        <w:t xml:space="preserve"> progress in various ways.  Classroom teachers, administrators and parents will be invited into the classroom to see student engagement in the classroom.  I will share student data collected throughout the program with my colleagues in the math department, my grade level teams </w:t>
      </w:r>
      <w:r>
        <w:rPr>
          <w:rFonts w:ascii="Calibri" w:hAnsi="Calibri" w:cs="Calibri"/>
          <w:sz w:val="24"/>
          <w:szCs w:val="24"/>
        </w:rPr>
        <w:t xml:space="preserve">as well as </w:t>
      </w:r>
      <w:r w:rsidRPr="009A5778">
        <w:rPr>
          <w:rFonts w:ascii="Calibri" w:hAnsi="Calibri" w:cs="Calibri"/>
          <w:sz w:val="24"/>
          <w:szCs w:val="24"/>
        </w:rPr>
        <w:t xml:space="preserve">with administrators at our monthly meetings.  I will also share student progress information with parents at parent/teacher conferences.  Finally I will share with my grantor via a word document including data gathered upon completion of the four mentioned assessment methods.  </w:t>
      </w:r>
    </w:p>
    <w:p w:rsidR="0098247F" w:rsidRDefault="0098247F" w:rsidP="0098247F">
      <w:pPr>
        <w:autoSpaceDE w:val="0"/>
        <w:autoSpaceDN w:val="0"/>
        <w:adjustRightInd w:val="0"/>
        <w:spacing w:after="0" w:line="240" w:lineRule="auto"/>
        <w:jc w:val="center"/>
        <w:rPr>
          <w:rFonts w:ascii="Times New Roman" w:hAnsi="Times New Roman" w:cs="Times New Roman"/>
          <w:b/>
          <w:bCs/>
          <w:sz w:val="24"/>
          <w:szCs w:val="24"/>
        </w:rPr>
      </w:pPr>
    </w:p>
    <w:p w:rsidR="0070674B" w:rsidRPr="0098247F" w:rsidRDefault="0098247F" w:rsidP="0098247F">
      <w:pPr>
        <w:autoSpaceDE w:val="0"/>
        <w:autoSpaceDN w:val="0"/>
        <w:adjustRightInd w:val="0"/>
        <w:spacing w:after="0" w:line="240" w:lineRule="auto"/>
        <w:jc w:val="center"/>
        <w:rPr>
          <w:rFonts w:cstheme="minorHAnsi"/>
          <w:b/>
          <w:bCs/>
          <w:iCs/>
          <w:sz w:val="24"/>
          <w:szCs w:val="24"/>
        </w:rPr>
      </w:pPr>
      <w:r>
        <w:rPr>
          <w:rFonts w:ascii="Times New Roman" w:hAnsi="Times New Roman" w:cs="Times New Roman"/>
          <w:b/>
          <w:bCs/>
          <w:sz w:val="24"/>
          <w:szCs w:val="24"/>
        </w:rPr>
        <w:lastRenderedPageBreak/>
        <w:t>Budget &amp; Sustainability</w:t>
      </w: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Pr="0098247F" w:rsidRDefault="0070674B" w:rsidP="0070674B">
      <w:pPr>
        <w:rPr>
          <w:b/>
        </w:rPr>
      </w:pPr>
      <w:r w:rsidRPr="0098247F">
        <w:rPr>
          <w:b/>
        </w:rPr>
        <w:t>Budget</w:t>
      </w:r>
    </w:p>
    <w:p w:rsidR="0070674B" w:rsidRDefault="0070674B" w:rsidP="0070674B">
      <w:pPr>
        <w:rPr>
          <w:b/>
        </w:rPr>
      </w:pPr>
    </w:p>
    <w:p w:rsidR="0070674B" w:rsidRDefault="0070674B" w:rsidP="0070674B">
      <w:pPr>
        <w:rPr>
          <w:b/>
        </w:rPr>
      </w:pPr>
      <w:r>
        <w:t xml:space="preserve">Here is a complete, line-item budget, including the equipment and materials respectfully </w:t>
      </w:r>
      <w:proofErr w:type="gramStart"/>
      <w:r>
        <w:t>requested,</w:t>
      </w:r>
      <w:proofErr w:type="gramEnd"/>
      <w:r>
        <w:t xml:space="preserve"> the individual costs of each item, and the total cost of the project.</w:t>
      </w:r>
    </w:p>
    <w:p w:rsidR="0070674B" w:rsidRDefault="0070674B" w:rsidP="0070674B">
      <w:pPr>
        <w:tabs>
          <w:tab w:val="left" w:pos="7185"/>
        </w:tabs>
        <w:rPr>
          <w:b/>
        </w:rPr>
      </w:pPr>
      <w:r>
        <w:tab/>
      </w:r>
    </w:p>
    <w:tbl>
      <w:tblPr>
        <w:tblpPr w:leftFromText="180" w:rightFromText="180" w:vertAnchor="text" w:horzAnchor="margin" w:tblpY="46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3"/>
        <w:gridCol w:w="2506"/>
        <w:gridCol w:w="2384"/>
        <w:gridCol w:w="2263"/>
      </w:tblGrid>
      <w:tr w:rsidR="0070674B" w:rsidRPr="00F37454" w:rsidTr="0016537D">
        <w:tc>
          <w:tcPr>
            <w:tcW w:w="2423" w:type="dxa"/>
          </w:tcPr>
          <w:p w:rsidR="0070674B" w:rsidRPr="00FD4245" w:rsidRDefault="0070674B" w:rsidP="0016537D">
            <w:pPr>
              <w:spacing w:line="240" w:lineRule="auto"/>
              <w:jc w:val="center"/>
              <w:rPr>
                <w:i/>
              </w:rPr>
            </w:pPr>
            <w:r w:rsidRPr="00FD4245">
              <w:rPr>
                <w:i/>
              </w:rPr>
              <w:t xml:space="preserve">Item </w:t>
            </w:r>
          </w:p>
        </w:tc>
        <w:tc>
          <w:tcPr>
            <w:tcW w:w="2506" w:type="dxa"/>
          </w:tcPr>
          <w:p w:rsidR="0070674B" w:rsidRPr="00F37454" w:rsidRDefault="0070674B" w:rsidP="0016537D">
            <w:pPr>
              <w:spacing w:line="240" w:lineRule="auto"/>
              <w:jc w:val="center"/>
            </w:pPr>
            <w:r w:rsidRPr="00F37454">
              <w:t>Quantity</w:t>
            </w:r>
          </w:p>
        </w:tc>
        <w:tc>
          <w:tcPr>
            <w:tcW w:w="2384" w:type="dxa"/>
          </w:tcPr>
          <w:p w:rsidR="0070674B" w:rsidRPr="00F37454" w:rsidRDefault="0070674B" w:rsidP="0016537D">
            <w:pPr>
              <w:spacing w:line="240" w:lineRule="auto"/>
              <w:jc w:val="center"/>
            </w:pPr>
            <w:r w:rsidRPr="00F37454">
              <w:t>Cost</w:t>
            </w:r>
          </w:p>
        </w:tc>
        <w:tc>
          <w:tcPr>
            <w:tcW w:w="2263" w:type="dxa"/>
          </w:tcPr>
          <w:p w:rsidR="0070674B" w:rsidRPr="00F37454" w:rsidRDefault="0070674B" w:rsidP="0016537D">
            <w:pPr>
              <w:spacing w:line="240" w:lineRule="auto"/>
              <w:jc w:val="center"/>
            </w:pPr>
            <w:r w:rsidRPr="00F37454">
              <w:t>Total</w:t>
            </w:r>
          </w:p>
        </w:tc>
      </w:tr>
      <w:tr w:rsidR="0070674B" w:rsidRPr="00F37454" w:rsidTr="0016537D">
        <w:tc>
          <w:tcPr>
            <w:tcW w:w="2423" w:type="dxa"/>
          </w:tcPr>
          <w:p w:rsidR="0070674B" w:rsidRDefault="0070674B" w:rsidP="0016537D">
            <w:pPr>
              <w:spacing w:line="240" w:lineRule="auto"/>
              <w:jc w:val="center"/>
              <w:rPr>
                <w:i/>
              </w:rPr>
            </w:pPr>
            <w:r w:rsidRPr="00FD4245">
              <w:rPr>
                <w:i/>
              </w:rPr>
              <w:t xml:space="preserve">Apple </w:t>
            </w:r>
            <w:proofErr w:type="spellStart"/>
            <w:r w:rsidRPr="00FD4245">
              <w:rPr>
                <w:i/>
              </w:rPr>
              <w:t>IPad</w:t>
            </w:r>
            <w:proofErr w:type="spellEnd"/>
            <w:r w:rsidRPr="00FD4245">
              <w:rPr>
                <w:i/>
              </w:rPr>
              <w:t xml:space="preserve"> with </w:t>
            </w:r>
            <w:proofErr w:type="spellStart"/>
            <w:r w:rsidRPr="00FD4245">
              <w:rPr>
                <w:i/>
              </w:rPr>
              <w:t>WiFi</w:t>
            </w:r>
            <w:proofErr w:type="spellEnd"/>
            <w:r w:rsidRPr="00FD4245">
              <w:rPr>
                <w:i/>
              </w:rPr>
              <w:t xml:space="preserve"> </w:t>
            </w:r>
          </w:p>
          <w:p w:rsidR="0070674B" w:rsidRDefault="0070674B" w:rsidP="0016537D">
            <w:pPr>
              <w:spacing w:line="240" w:lineRule="auto"/>
              <w:jc w:val="center"/>
              <w:rPr>
                <w:i/>
              </w:rPr>
            </w:pPr>
            <w:r>
              <w:rPr>
                <w:i/>
                <w:noProof/>
              </w:rPr>
              <w:drawing>
                <wp:inline distT="0" distB="0" distL="0" distR="0" wp14:anchorId="47348C0E" wp14:editId="45EDCC9A">
                  <wp:extent cx="523875" cy="523875"/>
                  <wp:effectExtent l="0" t="0" r="9525" b="9525"/>
                  <wp:docPr id="8" name="Picture 8" descr="C:\Users\marto_kirsten\Desktop\129906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o_kirsten\Desktop\12990623.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p>
          <w:p w:rsidR="0070674B" w:rsidRPr="00FD4245" w:rsidRDefault="0070674B" w:rsidP="0016537D">
            <w:pPr>
              <w:spacing w:line="240" w:lineRule="auto"/>
              <w:jc w:val="center"/>
              <w:rPr>
                <w:i/>
              </w:rPr>
            </w:pPr>
          </w:p>
        </w:tc>
        <w:tc>
          <w:tcPr>
            <w:tcW w:w="2506" w:type="dxa"/>
          </w:tcPr>
          <w:p w:rsidR="0070674B" w:rsidRPr="00F37454" w:rsidRDefault="0070674B" w:rsidP="0016537D">
            <w:pPr>
              <w:spacing w:line="240" w:lineRule="auto"/>
              <w:jc w:val="center"/>
            </w:pPr>
            <w:r w:rsidRPr="00F37454">
              <w:t>6</w:t>
            </w:r>
          </w:p>
        </w:tc>
        <w:tc>
          <w:tcPr>
            <w:tcW w:w="2384" w:type="dxa"/>
          </w:tcPr>
          <w:p w:rsidR="0070674B" w:rsidRPr="00F37454" w:rsidRDefault="0070674B" w:rsidP="0016537D">
            <w:pPr>
              <w:spacing w:line="240" w:lineRule="auto"/>
              <w:jc w:val="center"/>
            </w:pPr>
            <w:r w:rsidRPr="00F37454">
              <w:t>$599.99</w:t>
            </w:r>
          </w:p>
        </w:tc>
        <w:tc>
          <w:tcPr>
            <w:tcW w:w="2263" w:type="dxa"/>
          </w:tcPr>
          <w:p w:rsidR="0070674B" w:rsidRPr="00F37454" w:rsidRDefault="0070674B" w:rsidP="0016537D">
            <w:pPr>
              <w:spacing w:line="240" w:lineRule="auto"/>
              <w:jc w:val="center"/>
            </w:pPr>
            <w:r w:rsidRPr="00F37454">
              <w:t>$3594.00</w:t>
            </w:r>
          </w:p>
        </w:tc>
      </w:tr>
      <w:tr w:rsidR="0070674B" w:rsidRPr="00F37454" w:rsidTr="0016537D">
        <w:tc>
          <w:tcPr>
            <w:tcW w:w="2423" w:type="dxa"/>
          </w:tcPr>
          <w:p w:rsidR="0070674B" w:rsidRDefault="0070674B" w:rsidP="0016537D">
            <w:pPr>
              <w:spacing w:line="240" w:lineRule="auto"/>
              <w:jc w:val="center"/>
              <w:rPr>
                <w:i/>
              </w:rPr>
            </w:pPr>
            <w:r w:rsidRPr="00FD4245">
              <w:rPr>
                <w:i/>
              </w:rPr>
              <w:t xml:space="preserve">Apple </w:t>
            </w:r>
            <w:proofErr w:type="spellStart"/>
            <w:r w:rsidRPr="00FD4245">
              <w:rPr>
                <w:i/>
              </w:rPr>
              <w:t>IPad</w:t>
            </w:r>
            <w:proofErr w:type="spellEnd"/>
            <w:r w:rsidRPr="00FD4245">
              <w:rPr>
                <w:i/>
              </w:rPr>
              <w:t xml:space="preserve"> Protective Case</w:t>
            </w:r>
          </w:p>
          <w:p w:rsidR="0070674B" w:rsidRDefault="0070674B" w:rsidP="0016537D">
            <w:pPr>
              <w:spacing w:line="240" w:lineRule="auto"/>
              <w:jc w:val="center"/>
              <w:rPr>
                <w:i/>
              </w:rPr>
            </w:pPr>
            <w:r>
              <w:rPr>
                <w:noProof/>
              </w:rPr>
              <w:drawing>
                <wp:inline distT="0" distB="0" distL="0" distR="0" wp14:anchorId="4ECF0FC7" wp14:editId="789D2B58">
                  <wp:extent cx="581025" cy="581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81025" cy="581025"/>
                          </a:xfrm>
                          <a:prstGeom prst="rect">
                            <a:avLst/>
                          </a:prstGeom>
                        </pic:spPr>
                      </pic:pic>
                    </a:graphicData>
                  </a:graphic>
                </wp:inline>
              </w:drawing>
            </w:r>
          </w:p>
          <w:p w:rsidR="0070674B" w:rsidRPr="00FD4245" w:rsidRDefault="0070674B" w:rsidP="0016537D">
            <w:pPr>
              <w:spacing w:line="240" w:lineRule="auto"/>
              <w:jc w:val="center"/>
              <w:rPr>
                <w:i/>
              </w:rPr>
            </w:pPr>
          </w:p>
        </w:tc>
        <w:tc>
          <w:tcPr>
            <w:tcW w:w="2506" w:type="dxa"/>
          </w:tcPr>
          <w:p w:rsidR="0070674B" w:rsidRPr="00F37454" w:rsidRDefault="0070674B" w:rsidP="0016537D">
            <w:pPr>
              <w:spacing w:line="240" w:lineRule="auto"/>
              <w:jc w:val="center"/>
            </w:pPr>
            <w:r w:rsidRPr="00F37454">
              <w:t>6</w:t>
            </w:r>
          </w:p>
        </w:tc>
        <w:tc>
          <w:tcPr>
            <w:tcW w:w="2384" w:type="dxa"/>
          </w:tcPr>
          <w:p w:rsidR="0070674B" w:rsidRPr="00F37454" w:rsidRDefault="0070674B" w:rsidP="0016537D">
            <w:pPr>
              <w:spacing w:line="240" w:lineRule="auto"/>
              <w:jc w:val="center"/>
            </w:pPr>
            <w:r w:rsidRPr="00F37454">
              <w:t>$39.00</w:t>
            </w:r>
          </w:p>
        </w:tc>
        <w:tc>
          <w:tcPr>
            <w:tcW w:w="2263" w:type="dxa"/>
          </w:tcPr>
          <w:p w:rsidR="0070674B" w:rsidRPr="00F37454" w:rsidRDefault="0070674B" w:rsidP="0016537D">
            <w:pPr>
              <w:spacing w:line="240" w:lineRule="auto"/>
              <w:jc w:val="center"/>
            </w:pPr>
            <w:r w:rsidRPr="00F37454">
              <w:t>$234.00</w:t>
            </w:r>
          </w:p>
        </w:tc>
      </w:tr>
      <w:tr w:rsidR="0070674B" w:rsidRPr="00F37454" w:rsidTr="0016537D">
        <w:tc>
          <w:tcPr>
            <w:tcW w:w="2423" w:type="dxa"/>
          </w:tcPr>
          <w:p w:rsidR="0070674B" w:rsidRDefault="0070674B" w:rsidP="0016537D">
            <w:pPr>
              <w:spacing w:line="240" w:lineRule="auto"/>
              <w:jc w:val="center"/>
              <w:rPr>
                <w:i/>
              </w:rPr>
            </w:pPr>
            <w:r w:rsidRPr="00FD4245">
              <w:rPr>
                <w:i/>
              </w:rPr>
              <w:t>Apple Care Protection Plan</w:t>
            </w:r>
          </w:p>
          <w:p w:rsidR="0070674B" w:rsidRPr="00FD4245" w:rsidRDefault="0070674B" w:rsidP="0016537D">
            <w:pPr>
              <w:spacing w:line="240" w:lineRule="auto"/>
              <w:jc w:val="center"/>
              <w:rPr>
                <w:i/>
              </w:rPr>
            </w:pPr>
          </w:p>
        </w:tc>
        <w:tc>
          <w:tcPr>
            <w:tcW w:w="2506" w:type="dxa"/>
          </w:tcPr>
          <w:p w:rsidR="0070674B" w:rsidRPr="00F37454" w:rsidRDefault="0070674B" w:rsidP="0016537D">
            <w:pPr>
              <w:spacing w:line="240" w:lineRule="auto"/>
              <w:jc w:val="center"/>
            </w:pPr>
            <w:r w:rsidRPr="00F37454">
              <w:t>6</w:t>
            </w:r>
          </w:p>
        </w:tc>
        <w:tc>
          <w:tcPr>
            <w:tcW w:w="2384" w:type="dxa"/>
          </w:tcPr>
          <w:p w:rsidR="0070674B" w:rsidRPr="00F37454" w:rsidRDefault="0070674B" w:rsidP="0016537D">
            <w:pPr>
              <w:spacing w:line="240" w:lineRule="auto"/>
              <w:jc w:val="center"/>
            </w:pPr>
            <w:r w:rsidRPr="00F37454">
              <w:t>$99.00</w:t>
            </w:r>
          </w:p>
        </w:tc>
        <w:tc>
          <w:tcPr>
            <w:tcW w:w="2263" w:type="dxa"/>
          </w:tcPr>
          <w:p w:rsidR="0070674B" w:rsidRPr="00F37454" w:rsidRDefault="0070674B" w:rsidP="0016537D">
            <w:pPr>
              <w:spacing w:line="240" w:lineRule="auto"/>
              <w:jc w:val="center"/>
            </w:pPr>
            <w:r w:rsidRPr="00F37454">
              <w:t>$594.00</w:t>
            </w:r>
          </w:p>
        </w:tc>
      </w:tr>
      <w:tr w:rsidR="0070674B" w:rsidRPr="00F37454" w:rsidTr="0016537D">
        <w:tc>
          <w:tcPr>
            <w:tcW w:w="2423" w:type="dxa"/>
          </w:tcPr>
          <w:p w:rsidR="0070674B" w:rsidRDefault="0070674B" w:rsidP="0016537D">
            <w:pPr>
              <w:spacing w:line="240" w:lineRule="auto"/>
              <w:jc w:val="center"/>
              <w:rPr>
                <w:i/>
              </w:rPr>
            </w:pPr>
            <w:r w:rsidRPr="00FD4245">
              <w:rPr>
                <w:i/>
              </w:rPr>
              <w:t xml:space="preserve">Apple </w:t>
            </w:r>
            <w:proofErr w:type="spellStart"/>
            <w:r w:rsidRPr="00FD4245">
              <w:rPr>
                <w:i/>
              </w:rPr>
              <w:t>IPad</w:t>
            </w:r>
            <w:proofErr w:type="spellEnd"/>
            <w:r w:rsidRPr="00FD4245">
              <w:rPr>
                <w:i/>
              </w:rPr>
              <w:t xml:space="preserve"> Keyboard</w:t>
            </w:r>
          </w:p>
          <w:p w:rsidR="0070674B" w:rsidRDefault="0070674B" w:rsidP="0016537D">
            <w:pPr>
              <w:spacing w:line="240" w:lineRule="auto"/>
              <w:jc w:val="center"/>
              <w:rPr>
                <w:i/>
              </w:rPr>
            </w:pPr>
          </w:p>
          <w:p w:rsidR="0070674B" w:rsidRDefault="0070674B" w:rsidP="0016537D">
            <w:pPr>
              <w:spacing w:line="240" w:lineRule="auto"/>
              <w:jc w:val="center"/>
              <w:rPr>
                <w:i/>
              </w:rPr>
            </w:pPr>
            <w:r>
              <w:rPr>
                <w:i/>
              </w:rPr>
              <w:t>Dock</w:t>
            </w:r>
          </w:p>
          <w:p w:rsidR="0070674B" w:rsidRDefault="0070674B" w:rsidP="0016537D">
            <w:pPr>
              <w:spacing w:line="240" w:lineRule="auto"/>
              <w:jc w:val="center"/>
              <w:rPr>
                <w:i/>
              </w:rPr>
            </w:pPr>
            <w:r>
              <w:rPr>
                <w:noProof/>
              </w:rPr>
              <w:drawing>
                <wp:inline distT="0" distB="0" distL="0" distR="0" wp14:anchorId="4094B7F2" wp14:editId="246184D3">
                  <wp:extent cx="1012031" cy="666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012031" cy="666750"/>
                          </a:xfrm>
                          <a:prstGeom prst="rect">
                            <a:avLst/>
                          </a:prstGeom>
                        </pic:spPr>
                      </pic:pic>
                    </a:graphicData>
                  </a:graphic>
                </wp:inline>
              </w:drawing>
            </w:r>
          </w:p>
          <w:p w:rsidR="0070674B" w:rsidRDefault="0070674B" w:rsidP="0016537D">
            <w:pPr>
              <w:spacing w:line="240" w:lineRule="auto"/>
              <w:jc w:val="center"/>
              <w:rPr>
                <w:i/>
              </w:rPr>
            </w:pPr>
          </w:p>
          <w:p w:rsidR="0070674B" w:rsidRPr="00FD4245" w:rsidRDefault="0070674B" w:rsidP="0016537D">
            <w:pPr>
              <w:spacing w:line="240" w:lineRule="auto"/>
              <w:jc w:val="center"/>
              <w:rPr>
                <w:i/>
              </w:rPr>
            </w:pPr>
          </w:p>
        </w:tc>
        <w:tc>
          <w:tcPr>
            <w:tcW w:w="2506" w:type="dxa"/>
          </w:tcPr>
          <w:p w:rsidR="0070674B" w:rsidRPr="00F37454" w:rsidRDefault="0070674B" w:rsidP="0016537D">
            <w:pPr>
              <w:spacing w:line="240" w:lineRule="auto"/>
              <w:jc w:val="center"/>
            </w:pPr>
            <w:r w:rsidRPr="00F37454">
              <w:lastRenderedPageBreak/>
              <w:t>6</w:t>
            </w:r>
          </w:p>
        </w:tc>
        <w:tc>
          <w:tcPr>
            <w:tcW w:w="2384" w:type="dxa"/>
          </w:tcPr>
          <w:p w:rsidR="0070674B" w:rsidRPr="00F37454" w:rsidRDefault="0070674B" w:rsidP="0016537D">
            <w:pPr>
              <w:spacing w:line="240" w:lineRule="auto"/>
              <w:jc w:val="center"/>
            </w:pPr>
            <w:r>
              <w:t>$67.3</w:t>
            </w:r>
            <w:r w:rsidRPr="00F37454">
              <w:t>0</w:t>
            </w:r>
          </w:p>
        </w:tc>
        <w:tc>
          <w:tcPr>
            <w:tcW w:w="2263" w:type="dxa"/>
          </w:tcPr>
          <w:p w:rsidR="0070674B" w:rsidRPr="00F37454" w:rsidRDefault="0070674B" w:rsidP="0016537D">
            <w:pPr>
              <w:spacing w:line="240" w:lineRule="auto"/>
              <w:jc w:val="center"/>
            </w:pPr>
            <w:r>
              <w:t>$40</w:t>
            </w:r>
            <w:r w:rsidRPr="00F37454">
              <w:t>4.00</w:t>
            </w:r>
          </w:p>
        </w:tc>
      </w:tr>
      <w:tr w:rsidR="0070674B" w:rsidRPr="00F37454" w:rsidTr="0016537D">
        <w:tc>
          <w:tcPr>
            <w:tcW w:w="2423" w:type="dxa"/>
          </w:tcPr>
          <w:p w:rsidR="0070674B" w:rsidRDefault="0070674B" w:rsidP="0016537D">
            <w:pPr>
              <w:spacing w:line="240" w:lineRule="auto"/>
              <w:jc w:val="center"/>
              <w:rPr>
                <w:i/>
              </w:rPr>
            </w:pPr>
            <w:r w:rsidRPr="00FD4245">
              <w:rPr>
                <w:i/>
              </w:rPr>
              <w:lastRenderedPageBreak/>
              <w:t xml:space="preserve">Apple </w:t>
            </w:r>
            <w:proofErr w:type="spellStart"/>
            <w:r w:rsidRPr="00FD4245">
              <w:rPr>
                <w:i/>
              </w:rPr>
              <w:t>IPad</w:t>
            </w:r>
            <w:proofErr w:type="spellEnd"/>
            <w:r w:rsidRPr="00FD4245">
              <w:rPr>
                <w:i/>
              </w:rPr>
              <w:t xml:space="preserve"> dock</w:t>
            </w:r>
          </w:p>
          <w:p w:rsidR="0070674B" w:rsidRDefault="0070674B" w:rsidP="0016537D">
            <w:pPr>
              <w:spacing w:line="240" w:lineRule="auto"/>
              <w:jc w:val="center"/>
              <w:rPr>
                <w:i/>
              </w:rPr>
            </w:pPr>
          </w:p>
          <w:p w:rsidR="0070674B" w:rsidRDefault="0070674B" w:rsidP="0016537D">
            <w:pPr>
              <w:spacing w:line="240" w:lineRule="auto"/>
              <w:jc w:val="center"/>
              <w:rPr>
                <w:i/>
              </w:rPr>
            </w:pPr>
          </w:p>
          <w:p w:rsidR="0070674B" w:rsidRDefault="0070674B" w:rsidP="0016537D">
            <w:pPr>
              <w:spacing w:line="240" w:lineRule="auto"/>
              <w:jc w:val="center"/>
              <w:rPr>
                <w:i/>
              </w:rPr>
            </w:pPr>
            <w:r>
              <w:rPr>
                <w:noProof/>
              </w:rPr>
              <w:drawing>
                <wp:inline distT="0" distB="0" distL="0" distR="0" wp14:anchorId="4C31582F" wp14:editId="1C10F27F">
                  <wp:extent cx="685800" cy="5143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685800" cy="514350"/>
                          </a:xfrm>
                          <a:prstGeom prst="rect">
                            <a:avLst/>
                          </a:prstGeom>
                        </pic:spPr>
                      </pic:pic>
                    </a:graphicData>
                  </a:graphic>
                </wp:inline>
              </w:drawing>
            </w:r>
          </w:p>
          <w:p w:rsidR="0070674B" w:rsidRPr="00FD4245" w:rsidRDefault="0070674B" w:rsidP="0016537D">
            <w:pPr>
              <w:spacing w:line="240" w:lineRule="auto"/>
              <w:jc w:val="center"/>
              <w:rPr>
                <w:i/>
              </w:rPr>
            </w:pPr>
          </w:p>
        </w:tc>
        <w:tc>
          <w:tcPr>
            <w:tcW w:w="2506" w:type="dxa"/>
          </w:tcPr>
          <w:p w:rsidR="0070674B" w:rsidRPr="00F37454" w:rsidRDefault="0070674B" w:rsidP="0016537D">
            <w:pPr>
              <w:spacing w:line="240" w:lineRule="auto"/>
              <w:jc w:val="center"/>
            </w:pPr>
            <w:r w:rsidRPr="00F37454">
              <w:t>6</w:t>
            </w:r>
          </w:p>
        </w:tc>
        <w:tc>
          <w:tcPr>
            <w:tcW w:w="2384" w:type="dxa"/>
          </w:tcPr>
          <w:p w:rsidR="0070674B" w:rsidRPr="00F37454" w:rsidRDefault="0070674B" w:rsidP="0016537D">
            <w:pPr>
              <w:spacing w:line="240" w:lineRule="auto"/>
              <w:jc w:val="center"/>
            </w:pPr>
            <w:r w:rsidRPr="00F37454">
              <w:t>$29.00</w:t>
            </w:r>
          </w:p>
        </w:tc>
        <w:tc>
          <w:tcPr>
            <w:tcW w:w="2263" w:type="dxa"/>
          </w:tcPr>
          <w:p w:rsidR="0070674B" w:rsidRPr="00F37454" w:rsidRDefault="0070674B" w:rsidP="0016537D">
            <w:pPr>
              <w:spacing w:line="240" w:lineRule="auto"/>
              <w:jc w:val="center"/>
            </w:pPr>
            <w:r w:rsidRPr="00F37454">
              <w:t>$174.00</w:t>
            </w:r>
          </w:p>
        </w:tc>
      </w:tr>
      <w:tr w:rsidR="0070674B" w:rsidRPr="00F37454" w:rsidTr="0016537D">
        <w:tc>
          <w:tcPr>
            <w:tcW w:w="2423" w:type="dxa"/>
          </w:tcPr>
          <w:p w:rsidR="0070674B" w:rsidRPr="00FD4245" w:rsidRDefault="0070674B" w:rsidP="0016537D">
            <w:pPr>
              <w:spacing w:line="240" w:lineRule="auto"/>
              <w:jc w:val="center"/>
              <w:rPr>
                <w:i/>
              </w:rPr>
            </w:pPr>
            <w:r>
              <w:rPr>
                <w:i/>
              </w:rPr>
              <w:t>Total</w:t>
            </w:r>
          </w:p>
        </w:tc>
        <w:tc>
          <w:tcPr>
            <w:tcW w:w="2506" w:type="dxa"/>
          </w:tcPr>
          <w:p w:rsidR="0070674B" w:rsidRPr="00F37454" w:rsidRDefault="0070674B" w:rsidP="0016537D">
            <w:pPr>
              <w:spacing w:line="240" w:lineRule="auto"/>
              <w:jc w:val="center"/>
            </w:pPr>
          </w:p>
        </w:tc>
        <w:tc>
          <w:tcPr>
            <w:tcW w:w="2384" w:type="dxa"/>
          </w:tcPr>
          <w:p w:rsidR="0070674B" w:rsidRPr="00F37454" w:rsidRDefault="0070674B" w:rsidP="0016537D">
            <w:pPr>
              <w:spacing w:line="240" w:lineRule="auto"/>
              <w:jc w:val="center"/>
            </w:pPr>
          </w:p>
        </w:tc>
        <w:tc>
          <w:tcPr>
            <w:tcW w:w="2263" w:type="dxa"/>
          </w:tcPr>
          <w:p w:rsidR="0070674B" w:rsidRPr="00F37454" w:rsidRDefault="0070674B" w:rsidP="0016537D">
            <w:pPr>
              <w:spacing w:line="240" w:lineRule="auto"/>
              <w:jc w:val="center"/>
            </w:pPr>
            <w:r>
              <w:t>$5,000</w:t>
            </w:r>
          </w:p>
        </w:tc>
      </w:tr>
    </w:tbl>
    <w:p w:rsidR="0070674B" w:rsidRDefault="0070674B" w:rsidP="0070674B">
      <w:pPr>
        <w:rPr>
          <w:b/>
        </w:rPr>
      </w:pPr>
    </w:p>
    <w:p w:rsidR="0070674B" w:rsidRPr="0098247F" w:rsidRDefault="0070674B" w:rsidP="0070674B">
      <w:pPr>
        <w:rPr>
          <w:b/>
        </w:rPr>
      </w:pPr>
    </w:p>
    <w:p w:rsidR="0070674B" w:rsidRPr="0098247F" w:rsidRDefault="0070674B" w:rsidP="0070674B">
      <w:pPr>
        <w:rPr>
          <w:b/>
        </w:rPr>
      </w:pPr>
      <w:r w:rsidRPr="0098247F">
        <w:rPr>
          <w:b/>
        </w:rPr>
        <w:t>Budget Narrative</w:t>
      </w:r>
    </w:p>
    <w:p w:rsidR="0070674B" w:rsidRPr="00974306" w:rsidRDefault="0070674B" w:rsidP="0070674B">
      <w:pPr>
        <w:spacing w:line="240" w:lineRule="auto"/>
        <w:rPr>
          <w:rFonts w:eastAsia="Times New Roman"/>
          <w:b/>
          <w:bCs/>
        </w:rPr>
      </w:pPr>
      <w:r w:rsidRPr="00974306">
        <w:rPr>
          <w:rFonts w:eastAsia="Times New Roman"/>
        </w:rPr>
        <w:t>“Provide a line item budget for the proposed work. Your request must total either $2,000 or $5,000. Identify any additional support (cash or in-kind) that will be provided by other sources, including those provided by your school/district/college/university. Your budget must be in the form of a Word, Excel, or .PDF document. (Note: The NEA Foundation suggests that your budget be as cost-efficient as possible. Please ensure that all items are directly related to your proposed work, as your budget will be assessed by how realistic, clear, and frugal it is.)”</w:t>
      </w:r>
    </w:p>
    <w:p w:rsidR="0070674B" w:rsidRPr="00974306" w:rsidRDefault="0070674B" w:rsidP="0070674B">
      <w:pPr>
        <w:spacing w:line="240" w:lineRule="auto"/>
        <w:rPr>
          <w:rFonts w:eastAsia="Times New Roman"/>
          <w:b/>
          <w:bCs/>
        </w:rPr>
      </w:pPr>
    </w:p>
    <w:p w:rsidR="0070674B" w:rsidRPr="00974306" w:rsidRDefault="0070674B" w:rsidP="0098247F">
      <w:pPr>
        <w:spacing w:line="240" w:lineRule="auto"/>
      </w:pPr>
      <w:r w:rsidRPr="00974306">
        <w:t xml:space="preserve">The six </w:t>
      </w:r>
      <w:proofErr w:type="spellStart"/>
      <w:r w:rsidRPr="00974306">
        <w:t>iPads</w:t>
      </w:r>
      <w:proofErr w:type="spellEnd"/>
      <w:r w:rsidRPr="00974306">
        <w:t xml:space="preserve"> at a cost of $599 each will be used by my students in helping them achieve in math. The support equipment of the protection plan and </w:t>
      </w:r>
      <w:proofErr w:type="spellStart"/>
      <w:r w:rsidRPr="00974306">
        <w:t>iPad</w:t>
      </w:r>
      <w:proofErr w:type="spellEnd"/>
      <w:r w:rsidRPr="00974306">
        <w:t xml:space="preserve"> cases will allow the investment in the </w:t>
      </w:r>
      <w:proofErr w:type="spellStart"/>
      <w:r w:rsidRPr="00974306">
        <w:t>iPads</w:t>
      </w:r>
      <w:proofErr w:type="spellEnd"/>
      <w:r w:rsidRPr="00974306">
        <w:t xml:space="preserve"> to be protected and properly maintained. The additional equipment of the docking station and keyboard dock will allow for versatility in use and maximization of the considerable investment in the </w:t>
      </w:r>
      <w:proofErr w:type="spellStart"/>
      <w:r w:rsidRPr="00974306">
        <w:t>iThink</w:t>
      </w:r>
      <w:proofErr w:type="spellEnd"/>
      <w:r w:rsidRPr="00974306">
        <w:t xml:space="preserve">, </w:t>
      </w:r>
      <w:proofErr w:type="spellStart"/>
      <w:r w:rsidRPr="00974306">
        <w:t>iCan</w:t>
      </w:r>
      <w:proofErr w:type="spellEnd"/>
      <w:r w:rsidRPr="00974306">
        <w:t xml:space="preserve">, </w:t>
      </w:r>
      <w:proofErr w:type="spellStart"/>
      <w:r w:rsidRPr="00974306">
        <w:t>iPad</w:t>
      </w:r>
      <w:proofErr w:type="spellEnd"/>
      <w:r w:rsidRPr="00974306">
        <w:t xml:space="preserve"> program. </w:t>
      </w:r>
    </w:p>
    <w:p w:rsidR="0070674B" w:rsidRPr="0098247F" w:rsidRDefault="0070674B" w:rsidP="0070674B">
      <w:pPr>
        <w:spacing w:line="240" w:lineRule="auto"/>
        <w:rPr>
          <w:rFonts w:eastAsia="Times New Roman"/>
          <w:b/>
          <w:bCs/>
        </w:rPr>
      </w:pPr>
      <w:r w:rsidRPr="0098247F">
        <w:rPr>
          <w:b/>
        </w:rPr>
        <w:t>Sustainability</w:t>
      </w:r>
      <w:r w:rsidRPr="0098247F">
        <w:rPr>
          <w:rFonts w:eastAsia="Times New Roman"/>
          <w:b/>
        </w:rPr>
        <w:t xml:space="preserve"> </w:t>
      </w:r>
    </w:p>
    <w:p w:rsidR="0070674B" w:rsidRPr="00915B6A" w:rsidRDefault="0070674B" w:rsidP="0070674B">
      <w:pPr>
        <w:spacing w:line="240" w:lineRule="auto"/>
        <w:rPr>
          <w:rFonts w:eastAsia="Times New Roman"/>
          <w:b/>
          <w:bCs/>
        </w:rPr>
      </w:pPr>
      <w:r w:rsidRPr="00974306">
        <w:rPr>
          <w:rFonts w:eastAsia="Times New Roman"/>
        </w:rPr>
        <w:t>“</w:t>
      </w:r>
      <w:r w:rsidRPr="00915B6A">
        <w:rPr>
          <w:rFonts w:eastAsia="Times New Roman"/>
        </w:rPr>
        <w:t>Describe how this project will be sustained beyond the grant period and/or how it provides a model that can be used by other educators.</w:t>
      </w:r>
      <w:r w:rsidRPr="00974306">
        <w:rPr>
          <w:rFonts w:eastAsia="Times New Roman"/>
        </w:rPr>
        <w:t>”</w:t>
      </w:r>
      <w:r w:rsidRPr="00915B6A">
        <w:rPr>
          <w:rFonts w:eastAsia="Times New Roman"/>
        </w:rPr>
        <w:t xml:space="preserve"> </w:t>
      </w:r>
    </w:p>
    <w:p w:rsidR="0070674B" w:rsidRDefault="0070674B" w:rsidP="0070674B">
      <w:pPr>
        <w:autoSpaceDE w:val="0"/>
        <w:autoSpaceDN w:val="0"/>
        <w:adjustRightInd w:val="0"/>
        <w:spacing w:after="0" w:line="240" w:lineRule="auto"/>
        <w:rPr>
          <w:rFonts w:cstheme="minorHAnsi"/>
          <w:b/>
          <w:bCs/>
          <w:i/>
          <w:iCs/>
          <w:sz w:val="24"/>
          <w:szCs w:val="24"/>
        </w:rPr>
      </w:pPr>
      <w:r w:rsidRPr="00974306">
        <w:t xml:space="preserve">Valley View School will support the continuance of the </w:t>
      </w:r>
      <w:proofErr w:type="spellStart"/>
      <w:r w:rsidRPr="00974306">
        <w:t>iThink</w:t>
      </w:r>
      <w:proofErr w:type="spellEnd"/>
      <w:r w:rsidRPr="00974306">
        <w:t xml:space="preserve">, </w:t>
      </w:r>
      <w:proofErr w:type="spellStart"/>
      <w:r w:rsidRPr="00974306">
        <w:t>iCan</w:t>
      </w:r>
      <w:proofErr w:type="spellEnd"/>
      <w:r w:rsidRPr="00974306">
        <w:t xml:space="preserve"> </w:t>
      </w:r>
      <w:proofErr w:type="spellStart"/>
      <w:r w:rsidRPr="00974306">
        <w:t>iPad</w:t>
      </w:r>
      <w:proofErr w:type="spellEnd"/>
      <w:r w:rsidRPr="00974306">
        <w:t xml:space="preserve"> program by providing ha</w:t>
      </w:r>
      <w:r>
        <w:t>rdware support if issues arise. They will also assist</w:t>
      </w:r>
      <w:r w:rsidRPr="00974306">
        <w:t xml:space="preserve"> in installation of free and paid math applications. The equipment will be housed in my classroom where my students will have the opportunity, and benefit, of using it on a regular basis.  Other teachers </w:t>
      </w:r>
      <w:r>
        <w:t xml:space="preserve">will have an opportunity for </w:t>
      </w:r>
      <w:r w:rsidRPr="00974306">
        <w:t xml:space="preserve">district provided in service training and support in areas of iPod and </w:t>
      </w:r>
      <w:proofErr w:type="spellStart"/>
      <w:r w:rsidRPr="00974306">
        <w:t>iPad</w:t>
      </w:r>
      <w:proofErr w:type="spellEnd"/>
      <w:r w:rsidRPr="00974306">
        <w:t xml:space="preserve"> use in the classroom. Those teachers that </w:t>
      </w:r>
      <w:r>
        <w:t xml:space="preserve">choose to </w:t>
      </w:r>
      <w:r w:rsidRPr="00974306">
        <w:t xml:space="preserve">participate in the training will also have access </w:t>
      </w:r>
      <w:r>
        <w:t xml:space="preserve">to the </w:t>
      </w:r>
      <w:r w:rsidRPr="00974306">
        <w:t>equipment</w:t>
      </w:r>
      <w:r>
        <w:t xml:space="preserve"> and all the great learning opportunities</w:t>
      </w:r>
      <w:r w:rsidR="0098247F">
        <w:t>.</w:t>
      </w: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Default="0070674B" w:rsidP="0070674B">
      <w:pPr>
        <w:autoSpaceDE w:val="0"/>
        <w:autoSpaceDN w:val="0"/>
        <w:adjustRightInd w:val="0"/>
        <w:spacing w:after="0" w:line="240" w:lineRule="auto"/>
        <w:rPr>
          <w:rFonts w:cstheme="minorHAnsi"/>
          <w:b/>
          <w:bCs/>
          <w:i/>
          <w:iCs/>
          <w:sz w:val="24"/>
          <w:szCs w:val="24"/>
        </w:rPr>
      </w:pPr>
    </w:p>
    <w:p w:rsidR="0070674B" w:rsidRPr="0070674B" w:rsidRDefault="0070674B" w:rsidP="0070674B">
      <w:pPr>
        <w:autoSpaceDE w:val="0"/>
        <w:autoSpaceDN w:val="0"/>
        <w:adjustRightInd w:val="0"/>
        <w:spacing w:after="0" w:line="240" w:lineRule="auto"/>
        <w:rPr>
          <w:rFonts w:cstheme="minorHAnsi"/>
          <w:bCs/>
          <w:iCs/>
        </w:rPr>
      </w:pPr>
    </w:p>
    <w:p w:rsidR="0070674B" w:rsidRPr="0070674B" w:rsidRDefault="0070674B" w:rsidP="0070674B">
      <w:pPr>
        <w:autoSpaceDE w:val="0"/>
        <w:autoSpaceDN w:val="0"/>
        <w:adjustRightInd w:val="0"/>
        <w:spacing w:after="0" w:line="240" w:lineRule="auto"/>
        <w:rPr>
          <w:rFonts w:cstheme="minorHAnsi"/>
          <w:bCs/>
          <w:iCs/>
        </w:rPr>
      </w:pPr>
    </w:p>
    <w:p w:rsidR="0070674B" w:rsidRPr="0070674B" w:rsidRDefault="0070674B" w:rsidP="0070674B">
      <w:pPr>
        <w:autoSpaceDE w:val="0"/>
        <w:autoSpaceDN w:val="0"/>
        <w:adjustRightInd w:val="0"/>
        <w:spacing w:after="0" w:line="240" w:lineRule="auto"/>
        <w:rPr>
          <w:rFonts w:cstheme="minorHAnsi"/>
          <w:bCs/>
          <w:iCs/>
        </w:rPr>
      </w:pPr>
    </w:p>
    <w:p w:rsidR="0070674B" w:rsidRDefault="0070674B" w:rsidP="0070674B">
      <w:pPr>
        <w:spacing w:before="100" w:beforeAutospacing="1" w:after="100" w:afterAutospacing="1" w:line="240" w:lineRule="auto"/>
      </w:pPr>
    </w:p>
    <w:p w:rsidR="00E1585A" w:rsidRDefault="00E1585A" w:rsidP="00E1585A"/>
    <w:sectPr w:rsidR="00E158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charset w:val="80"/>
    <w:family w:val="auto"/>
    <w:pitch w:val="variable"/>
    <w:sig w:usb0="00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Times New Roman,Bold">
    <w:panose1 w:val="00000000000000000000"/>
    <w:charset w:val="00"/>
    <w:family w:val="auto"/>
    <w:notTrueType/>
    <w:pitch w:val="default"/>
    <w:sig w:usb0="00000003" w:usb1="00000000" w:usb2="00000000" w:usb3="00000000" w:csb0="00000001" w:csb1="00000000"/>
  </w:font>
  <w:font w:name="Calibri,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E0002AFF" w:usb1="C0007841" w:usb2="00000009" w:usb3="00000000" w:csb0="000001FF" w:csb1="00000000"/>
  </w:font>
  <w:font w:name="JansonText-Roman">
    <w:panose1 w:val="00000000000000000000"/>
    <w:charset w:val="00"/>
    <w:family w:val="roman"/>
    <w:notTrueType/>
    <w:pitch w:val="default"/>
    <w:sig w:usb0="00000003" w:usb1="00000000" w:usb2="00000000" w:usb3="00000000" w:csb0="00000001" w:csb1="00000000"/>
  </w:font>
  <w:font w:name="JansonText-Bold">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44D91"/>
    <w:multiLevelType w:val="hybridMultilevel"/>
    <w:tmpl w:val="DABE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1BA25ED"/>
    <w:multiLevelType w:val="hybridMultilevel"/>
    <w:tmpl w:val="36B2DAB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nsid w:val="602C4DD1"/>
    <w:multiLevelType w:val="multilevel"/>
    <w:tmpl w:val="3C1C8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4F4BC2"/>
    <w:multiLevelType w:val="hybridMultilevel"/>
    <w:tmpl w:val="26608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EB70C2B"/>
    <w:multiLevelType w:val="hybridMultilevel"/>
    <w:tmpl w:val="F2985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85A"/>
    <w:rsid w:val="003345F7"/>
    <w:rsid w:val="00696F43"/>
    <w:rsid w:val="006D5CED"/>
    <w:rsid w:val="0070674B"/>
    <w:rsid w:val="00934FB5"/>
    <w:rsid w:val="00947810"/>
    <w:rsid w:val="0098247F"/>
    <w:rsid w:val="00B85D94"/>
    <w:rsid w:val="00E15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85A"/>
    <w:pPr>
      <w:ind w:left="720"/>
      <w:contextualSpacing/>
    </w:pPr>
  </w:style>
  <w:style w:type="character" w:styleId="Hyperlink">
    <w:name w:val="Hyperlink"/>
    <w:basedOn w:val="DefaultParagraphFont"/>
    <w:uiPriority w:val="99"/>
    <w:unhideWhenUsed/>
    <w:rsid w:val="00E1585A"/>
    <w:rPr>
      <w:color w:val="0000FF" w:themeColor="hyperlink"/>
      <w:u w:val="single"/>
    </w:rPr>
  </w:style>
  <w:style w:type="paragraph" w:styleId="Header">
    <w:name w:val="header"/>
    <w:basedOn w:val="Normal"/>
    <w:link w:val="HeaderChar"/>
    <w:uiPriority w:val="99"/>
    <w:unhideWhenUsed/>
    <w:rsid w:val="00B85D94"/>
    <w:pPr>
      <w:widowControl w:val="0"/>
      <w:tabs>
        <w:tab w:val="center" w:pos="4680"/>
        <w:tab w:val="right" w:pos="9360"/>
      </w:tabs>
      <w:autoSpaceDE w:val="0"/>
      <w:autoSpaceDN w:val="0"/>
      <w:adjustRightInd w:val="0"/>
      <w:spacing w:after="0" w:line="240" w:lineRule="auto"/>
      <w:ind w:right="-15"/>
    </w:pPr>
    <w:rPr>
      <w:rFonts w:ascii="Times New Roman" w:eastAsia="ヒラギノ角ゴ Pro W3" w:hAnsi="Times New Roman" w:cs="Times New Roman"/>
      <w:b/>
      <w:bCs/>
      <w:sz w:val="24"/>
      <w:szCs w:val="24"/>
    </w:rPr>
  </w:style>
  <w:style w:type="character" w:customStyle="1" w:styleId="HeaderChar">
    <w:name w:val="Header Char"/>
    <w:basedOn w:val="DefaultParagraphFont"/>
    <w:link w:val="Header"/>
    <w:uiPriority w:val="99"/>
    <w:rsid w:val="00B85D94"/>
    <w:rPr>
      <w:rFonts w:ascii="Times New Roman" w:eastAsia="ヒラギノ角ゴ Pro W3" w:hAnsi="Times New Roman" w:cs="Times New Roman"/>
      <w:b/>
      <w:bCs/>
      <w:sz w:val="24"/>
      <w:szCs w:val="24"/>
    </w:rPr>
  </w:style>
  <w:style w:type="paragraph" w:styleId="BalloonText">
    <w:name w:val="Balloon Text"/>
    <w:basedOn w:val="Normal"/>
    <w:link w:val="BalloonTextChar"/>
    <w:uiPriority w:val="99"/>
    <w:semiHidden/>
    <w:unhideWhenUsed/>
    <w:rsid w:val="007067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674B"/>
    <w:rPr>
      <w:rFonts w:ascii="Tahoma" w:hAnsi="Tahoma" w:cs="Tahoma"/>
      <w:sz w:val="16"/>
      <w:szCs w:val="16"/>
    </w:rPr>
  </w:style>
  <w:style w:type="table" w:styleId="TableGrid">
    <w:name w:val="Table Grid"/>
    <w:basedOn w:val="TableNormal"/>
    <w:uiPriority w:val="59"/>
    <w:rsid w:val="003345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85A"/>
    <w:pPr>
      <w:ind w:left="720"/>
      <w:contextualSpacing/>
    </w:pPr>
  </w:style>
  <w:style w:type="character" w:styleId="Hyperlink">
    <w:name w:val="Hyperlink"/>
    <w:basedOn w:val="DefaultParagraphFont"/>
    <w:uiPriority w:val="99"/>
    <w:unhideWhenUsed/>
    <w:rsid w:val="00E1585A"/>
    <w:rPr>
      <w:color w:val="0000FF" w:themeColor="hyperlink"/>
      <w:u w:val="single"/>
    </w:rPr>
  </w:style>
  <w:style w:type="paragraph" w:styleId="Header">
    <w:name w:val="header"/>
    <w:basedOn w:val="Normal"/>
    <w:link w:val="HeaderChar"/>
    <w:uiPriority w:val="99"/>
    <w:unhideWhenUsed/>
    <w:rsid w:val="00B85D94"/>
    <w:pPr>
      <w:widowControl w:val="0"/>
      <w:tabs>
        <w:tab w:val="center" w:pos="4680"/>
        <w:tab w:val="right" w:pos="9360"/>
      </w:tabs>
      <w:autoSpaceDE w:val="0"/>
      <w:autoSpaceDN w:val="0"/>
      <w:adjustRightInd w:val="0"/>
      <w:spacing w:after="0" w:line="240" w:lineRule="auto"/>
      <w:ind w:right="-15"/>
    </w:pPr>
    <w:rPr>
      <w:rFonts w:ascii="Times New Roman" w:eastAsia="ヒラギノ角ゴ Pro W3" w:hAnsi="Times New Roman" w:cs="Times New Roman"/>
      <w:b/>
      <w:bCs/>
      <w:sz w:val="24"/>
      <w:szCs w:val="24"/>
    </w:rPr>
  </w:style>
  <w:style w:type="character" w:customStyle="1" w:styleId="HeaderChar">
    <w:name w:val="Header Char"/>
    <w:basedOn w:val="DefaultParagraphFont"/>
    <w:link w:val="Header"/>
    <w:uiPriority w:val="99"/>
    <w:rsid w:val="00B85D94"/>
    <w:rPr>
      <w:rFonts w:ascii="Times New Roman" w:eastAsia="ヒラギノ角ゴ Pro W3" w:hAnsi="Times New Roman" w:cs="Times New Roman"/>
      <w:b/>
      <w:bCs/>
      <w:sz w:val="24"/>
      <w:szCs w:val="24"/>
    </w:rPr>
  </w:style>
  <w:style w:type="paragraph" w:styleId="BalloonText">
    <w:name w:val="Balloon Text"/>
    <w:basedOn w:val="Normal"/>
    <w:link w:val="BalloonTextChar"/>
    <w:uiPriority w:val="99"/>
    <w:semiHidden/>
    <w:unhideWhenUsed/>
    <w:rsid w:val="007067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674B"/>
    <w:rPr>
      <w:rFonts w:ascii="Tahoma" w:hAnsi="Tahoma" w:cs="Tahoma"/>
      <w:sz w:val="16"/>
      <w:szCs w:val="16"/>
    </w:rPr>
  </w:style>
  <w:style w:type="table" w:styleId="TableGrid">
    <w:name w:val="Table Grid"/>
    <w:basedOn w:val="TableNormal"/>
    <w:uiPriority w:val="59"/>
    <w:rsid w:val="003345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3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afoundation.org/pages/educators/grant-programs/" TargetMode="External"/><Relationship Id="rId13" Type="http://schemas.openxmlformats.org/officeDocument/2006/relationships/image" Target="media/image3.jpeg"/><Relationship Id="rId18"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www.neafoundation.org/pages/educators/grant-programs/grantees/" TargetMode="External"/><Relationship Id="rId12" Type="http://schemas.openxmlformats.org/officeDocument/2006/relationships/hyperlink" Target="mailto:kweyers@ashwaubenon.k12.wi.us" TargetMode="Externa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hyperlink" Target="http://www.neafoundation.org/pages/educators/grant-programs/student-achievement-grants/" TargetMode="Externa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1.jpe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ashwaubenon.k12.wi.us/" TargetMode="Externa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4062</Words>
  <Characters>23154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Ashwaubenon School District</Company>
  <LinksUpToDate>false</LinksUpToDate>
  <CharactersWithSpaces>27162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marto_kirsten</dc:creator>
  <cp:lastModifiedBy>marto_kirsten</cp:lastModifiedBy>
  <cp:revision>2</cp:revision>
  <dcterms:created xsi:type="dcterms:W3CDTF">2011-10-29T15:02:00Z</dcterms:created>
  <dcterms:modified xsi:type="dcterms:W3CDTF">2011-10-29T15:02:00Z</dcterms:modified>
</cp:coreProperties>
</file>